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E6F" w:rsidRPr="0037119A" w:rsidRDefault="00A716CE" w:rsidP="00601E6F">
      <w:pPr>
        <w:spacing w:line="240" w:lineRule="auto"/>
        <w:rPr>
          <w:b/>
          <w:bCs/>
        </w:rPr>
      </w:pPr>
      <w:bookmarkStart w:id="0" w:name="_Hlk75256450"/>
      <w:bookmarkStart w:id="1" w:name="_Hlk75252420"/>
      <w:r w:rsidRPr="00021999">
        <w:rPr>
          <w:bCs/>
        </w:rPr>
        <w:t>Znak postępowania</w:t>
      </w:r>
      <w:r w:rsidRPr="00B8319A">
        <w:rPr>
          <w:b/>
          <w:bCs/>
        </w:rPr>
        <w:t>:</w:t>
      </w:r>
      <w:bookmarkEnd w:id="0"/>
      <w:r w:rsidR="00021999">
        <w:rPr>
          <w:b/>
          <w:bCs/>
        </w:rPr>
        <w:t xml:space="preserve"> ZL.271.01.2025</w:t>
      </w:r>
    </w:p>
    <w:bookmarkEnd w:id="1"/>
    <w:p w:rsidR="00601E6F" w:rsidRPr="0037119A" w:rsidRDefault="00601E6F" w:rsidP="00601E6F">
      <w:pPr>
        <w:spacing w:line="240" w:lineRule="auto"/>
        <w:jc w:val="center"/>
        <w:rPr>
          <w:b/>
          <w:bCs/>
        </w:rPr>
      </w:pPr>
    </w:p>
    <w:p w:rsidR="00601E6F" w:rsidRPr="0037119A" w:rsidRDefault="00601E6F" w:rsidP="00601E6F">
      <w:pPr>
        <w:spacing w:line="240" w:lineRule="auto"/>
        <w:jc w:val="center"/>
        <w:rPr>
          <w:b/>
          <w:bCs/>
        </w:rPr>
      </w:pPr>
    </w:p>
    <w:p w:rsidR="00601E6F" w:rsidRPr="0037119A" w:rsidRDefault="00601E6F" w:rsidP="00601E6F">
      <w:pPr>
        <w:spacing w:line="240" w:lineRule="auto"/>
        <w:jc w:val="center"/>
        <w:rPr>
          <w:b/>
          <w:bCs/>
        </w:rPr>
      </w:pPr>
    </w:p>
    <w:p w:rsidR="00B95061" w:rsidRPr="0037119A" w:rsidRDefault="00A87E1A" w:rsidP="00B95061">
      <w:pPr>
        <w:jc w:val="center"/>
        <w:rPr>
          <w:b/>
        </w:rPr>
      </w:pPr>
      <w:r w:rsidRPr="0037119A">
        <w:rPr>
          <w:b/>
        </w:rPr>
        <w:t xml:space="preserve">Gmina </w:t>
      </w:r>
      <w:r w:rsidR="00277992">
        <w:rPr>
          <w:b/>
        </w:rPr>
        <w:t>Choroszcz</w:t>
      </w:r>
      <w:r w:rsidR="00B95061" w:rsidRPr="0037119A">
        <w:rPr>
          <w:b/>
        </w:rPr>
        <w:t xml:space="preserve"> -</w:t>
      </w:r>
    </w:p>
    <w:p w:rsidR="00D6583B" w:rsidRPr="0037119A" w:rsidRDefault="00277992" w:rsidP="00D6583B">
      <w:pPr>
        <w:spacing w:line="240" w:lineRule="auto"/>
        <w:jc w:val="center"/>
        <w:rPr>
          <w:b/>
          <w:bCs/>
        </w:rPr>
      </w:pPr>
      <w:r>
        <w:rPr>
          <w:b/>
          <w:bCs/>
        </w:rPr>
        <w:t>Żłobek Samorządowy Nr 1</w:t>
      </w:r>
      <w:r w:rsidR="00931893">
        <w:rPr>
          <w:b/>
          <w:bCs/>
        </w:rPr>
        <w:t xml:space="preserve"> w Choroszczy</w:t>
      </w:r>
    </w:p>
    <w:p w:rsidR="00931893" w:rsidRDefault="00D6583B" w:rsidP="00D6583B">
      <w:pPr>
        <w:spacing w:line="240" w:lineRule="auto"/>
        <w:jc w:val="center"/>
      </w:pPr>
      <w:r w:rsidRPr="0037119A">
        <w:t xml:space="preserve">ul. </w:t>
      </w:r>
      <w:r w:rsidR="00931893">
        <w:t xml:space="preserve">Powstania Styczniowego </w:t>
      </w:r>
      <w:r w:rsidR="00277992">
        <w:t>1</w:t>
      </w:r>
      <w:r w:rsidR="00931893">
        <w:t>,</w:t>
      </w:r>
    </w:p>
    <w:p w:rsidR="00D6583B" w:rsidRPr="0037119A" w:rsidRDefault="00931893" w:rsidP="00D6583B">
      <w:pPr>
        <w:spacing w:line="240" w:lineRule="auto"/>
        <w:jc w:val="center"/>
      </w:pPr>
      <w:r>
        <w:t>16-070 Choroszcz</w:t>
      </w:r>
    </w:p>
    <w:p w:rsidR="00B95061" w:rsidRPr="0037119A" w:rsidRDefault="00B95061" w:rsidP="00A87E1A">
      <w:pPr>
        <w:jc w:val="center"/>
        <w:rPr>
          <w:bCs/>
        </w:rPr>
      </w:pPr>
    </w:p>
    <w:p w:rsidR="00180580" w:rsidRPr="0037119A" w:rsidRDefault="00180580" w:rsidP="00180580">
      <w:pPr>
        <w:spacing w:line="240" w:lineRule="auto"/>
        <w:jc w:val="center"/>
        <w:rPr>
          <w:b/>
          <w:bCs/>
        </w:rPr>
      </w:pPr>
    </w:p>
    <w:p w:rsidR="00A716CE" w:rsidRPr="0037119A" w:rsidRDefault="00A716CE" w:rsidP="00180580">
      <w:pPr>
        <w:spacing w:line="240" w:lineRule="auto"/>
        <w:jc w:val="center"/>
        <w:rPr>
          <w:b/>
          <w:bCs/>
        </w:rPr>
      </w:pPr>
    </w:p>
    <w:p w:rsidR="00601E6F" w:rsidRPr="0037119A" w:rsidRDefault="00601E6F" w:rsidP="00601E6F">
      <w:pPr>
        <w:spacing w:line="240" w:lineRule="auto"/>
        <w:jc w:val="center"/>
        <w:rPr>
          <w:b/>
          <w:bCs/>
        </w:rPr>
      </w:pPr>
      <w:r w:rsidRPr="0037119A">
        <w:rPr>
          <w:b/>
          <w:bCs/>
        </w:rPr>
        <w:t>SPECYFIKACJA WARUNKÓW ZAMÓWIENIA</w:t>
      </w:r>
    </w:p>
    <w:p w:rsidR="00601E6F" w:rsidRPr="0037119A" w:rsidRDefault="00601E6F" w:rsidP="00601E6F">
      <w:pPr>
        <w:spacing w:after="240" w:line="240" w:lineRule="auto"/>
        <w:jc w:val="center"/>
        <w:rPr>
          <w:b/>
          <w:bCs/>
        </w:rPr>
      </w:pPr>
      <w:r w:rsidRPr="0037119A">
        <w:rPr>
          <w:b/>
          <w:bCs/>
        </w:rPr>
        <w:t>(SWZ)</w:t>
      </w:r>
    </w:p>
    <w:p w:rsidR="00601E6F" w:rsidRPr="0037119A" w:rsidRDefault="00601E6F" w:rsidP="00601E6F">
      <w:pPr>
        <w:jc w:val="center"/>
      </w:pPr>
      <w:bookmarkStart w:id="2" w:name="_Hlk75252433"/>
      <w:r w:rsidRPr="0037119A">
        <w:t>w postępowaniu o udzielenie zamówienia publicznego</w:t>
      </w:r>
    </w:p>
    <w:p w:rsidR="001D2379" w:rsidRPr="0037119A" w:rsidRDefault="00601E6F" w:rsidP="00DB56FA">
      <w:pPr>
        <w:jc w:val="center"/>
      </w:pPr>
      <w:r w:rsidRPr="0037119A">
        <w:t>prowadzonym w trybie art. 275 pkt 1 (trybie podstawowym bez negocjacji</w:t>
      </w:r>
      <w:r w:rsidR="00DB56FA" w:rsidRPr="0037119A">
        <w:t>)</w:t>
      </w:r>
    </w:p>
    <w:p w:rsidR="00601E6F" w:rsidRPr="0037119A" w:rsidRDefault="00A8077D" w:rsidP="001D2379">
      <w:pPr>
        <w:jc w:val="center"/>
      </w:pPr>
      <w:r w:rsidRPr="0037119A">
        <w:t>w zw. z art. 359 pkt 2</w:t>
      </w:r>
      <w:bookmarkStart w:id="3" w:name="_Hlk75351623"/>
      <w:r w:rsidR="001D2379" w:rsidRPr="0037119A">
        <w:t xml:space="preserve"> </w:t>
      </w:r>
      <w:r w:rsidRPr="0037119A">
        <w:t>ustawy z dnia 11 września 2019 r. Prawo zamówień publicznych (</w:t>
      </w:r>
      <w:r w:rsidR="004913A2" w:rsidRPr="0037119A">
        <w:t xml:space="preserve">t.j. </w:t>
      </w:r>
      <w:r w:rsidRPr="0037119A">
        <w:t xml:space="preserve">Dz. U. z </w:t>
      </w:r>
      <w:r w:rsidR="00DD6B68" w:rsidRPr="0037119A">
        <w:t>202</w:t>
      </w:r>
      <w:r w:rsidR="00931893">
        <w:t>4</w:t>
      </w:r>
      <w:r w:rsidR="00DD6B68" w:rsidRPr="0037119A">
        <w:t xml:space="preserve"> </w:t>
      </w:r>
      <w:r w:rsidRPr="0037119A">
        <w:t xml:space="preserve">r. poz. </w:t>
      </w:r>
      <w:r w:rsidR="00931893">
        <w:t>1320</w:t>
      </w:r>
      <w:r w:rsidR="00DD6B68" w:rsidRPr="0037119A">
        <w:t xml:space="preserve"> </w:t>
      </w:r>
      <w:r w:rsidRPr="0037119A">
        <w:t>ze zm.</w:t>
      </w:r>
      <w:bookmarkEnd w:id="3"/>
      <w:r w:rsidRPr="0037119A">
        <w:t>),</w:t>
      </w:r>
      <w:r w:rsidR="004913A2" w:rsidRPr="0037119A">
        <w:t xml:space="preserve"> </w:t>
      </w:r>
      <w:r w:rsidRPr="0037119A">
        <w:t>dalej ustawa PZP</w:t>
      </w:r>
      <w:r w:rsidR="00A014A9" w:rsidRPr="0037119A">
        <w:t>,</w:t>
      </w:r>
      <w:r w:rsidR="00601E6F" w:rsidRPr="0037119A">
        <w:t xml:space="preserve"> którego przedmiotem </w:t>
      </w:r>
      <w:r w:rsidR="00A716CE" w:rsidRPr="0037119A">
        <w:t>są:</w:t>
      </w:r>
    </w:p>
    <w:p w:rsidR="00601E6F" w:rsidRPr="0037119A" w:rsidRDefault="00601E6F" w:rsidP="00601E6F">
      <w:pPr>
        <w:spacing w:line="360" w:lineRule="auto"/>
        <w:jc w:val="center"/>
      </w:pPr>
    </w:p>
    <w:p w:rsidR="00931893" w:rsidRPr="00931893" w:rsidRDefault="00A716CE" w:rsidP="00931893">
      <w:pPr>
        <w:pStyle w:val="Akapitzlist"/>
        <w:tabs>
          <w:tab w:val="left" w:pos="419"/>
          <w:tab w:val="left" w:pos="851"/>
          <w:tab w:val="left" w:pos="1560"/>
        </w:tabs>
        <w:autoSpaceDE w:val="0"/>
        <w:autoSpaceDN w:val="0"/>
        <w:spacing w:after="240"/>
        <w:ind w:left="277"/>
        <w:jc w:val="center"/>
        <w:rPr>
          <w:rFonts w:ascii="Arial" w:eastAsia="Calibri" w:hAnsi="Arial" w:cs="Arial"/>
          <w:b/>
          <w:sz w:val="22"/>
          <w:szCs w:val="22"/>
        </w:rPr>
      </w:pPr>
      <w:bookmarkStart w:id="4" w:name="_Hlk54335019"/>
      <w:r w:rsidRPr="0037119A">
        <w:rPr>
          <w:rFonts w:ascii="Arial" w:eastAsia="Calibri" w:hAnsi="Arial" w:cs="Arial"/>
          <w:b/>
          <w:sz w:val="22"/>
          <w:szCs w:val="22"/>
        </w:rPr>
        <w:t xml:space="preserve">Usługi </w:t>
      </w:r>
      <w:r w:rsidR="001B30F0" w:rsidRPr="00931893">
        <w:rPr>
          <w:rFonts w:ascii="Arial" w:eastAsia="Calibri" w:hAnsi="Arial" w:cs="Arial"/>
          <w:b/>
          <w:sz w:val="22"/>
          <w:szCs w:val="22"/>
        </w:rPr>
        <w:t>przygotowywania i dostarczania posiłków</w:t>
      </w:r>
      <w:bookmarkEnd w:id="2"/>
    </w:p>
    <w:p w:rsidR="00931893" w:rsidRPr="00931893" w:rsidRDefault="00557AB3" w:rsidP="00931893">
      <w:pPr>
        <w:pStyle w:val="Akapitzlist"/>
        <w:tabs>
          <w:tab w:val="left" w:pos="419"/>
          <w:tab w:val="left" w:pos="851"/>
          <w:tab w:val="left" w:pos="1560"/>
        </w:tabs>
        <w:autoSpaceDE w:val="0"/>
        <w:autoSpaceDN w:val="0"/>
        <w:spacing w:after="240"/>
        <w:ind w:left="277"/>
        <w:jc w:val="center"/>
        <w:rPr>
          <w:rFonts w:ascii="Arial" w:eastAsia="Calibri" w:hAnsi="Arial" w:cs="Arial"/>
          <w:b/>
          <w:sz w:val="22"/>
          <w:szCs w:val="22"/>
        </w:rPr>
      </w:pPr>
      <w:r w:rsidRPr="00931893">
        <w:rPr>
          <w:rFonts w:ascii="Arial" w:eastAsia="Calibri" w:hAnsi="Arial" w:cs="Arial"/>
          <w:b/>
          <w:sz w:val="22"/>
          <w:szCs w:val="22"/>
        </w:rPr>
        <w:t>do</w:t>
      </w:r>
      <w:r w:rsidR="00B95061" w:rsidRPr="00931893">
        <w:rPr>
          <w:rFonts w:ascii="Arial" w:eastAsia="Calibri" w:hAnsi="Arial" w:cs="Arial"/>
          <w:b/>
          <w:sz w:val="22"/>
          <w:szCs w:val="22"/>
        </w:rPr>
        <w:t xml:space="preserve"> </w:t>
      </w:r>
      <w:r w:rsidR="00034AA2">
        <w:rPr>
          <w:rFonts w:ascii="Arial" w:hAnsi="Arial" w:cs="Arial"/>
          <w:b/>
          <w:bCs/>
          <w:sz w:val="22"/>
          <w:szCs w:val="22"/>
        </w:rPr>
        <w:t>Żłobka Samorządowego Nr 1</w:t>
      </w:r>
      <w:r w:rsidR="00931893" w:rsidRPr="00931893">
        <w:rPr>
          <w:rFonts w:ascii="Arial" w:hAnsi="Arial" w:cs="Arial"/>
          <w:b/>
          <w:bCs/>
          <w:sz w:val="22"/>
          <w:szCs w:val="22"/>
        </w:rPr>
        <w:t xml:space="preserve"> w Choroszczy</w:t>
      </w:r>
    </w:p>
    <w:bookmarkEnd w:id="4"/>
    <w:p w:rsidR="00601E6F" w:rsidRDefault="00601E6F" w:rsidP="00601E6F">
      <w:pPr>
        <w:pStyle w:val="Akapitzlist"/>
        <w:tabs>
          <w:tab w:val="left" w:pos="419"/>
          <w:tab w:val="left" w:pos="851"/>
          <w:tab w:val="left" w:pos="1560"/>
        </w:tabs>
        <w:autoSpaceDE w:val="0"/>
        <w:autoSpaceDN w:val="0"/>
        <w:spacing w:line="276" w:lineRule="auto"/>
        <w:ind w:left="277"/>
        <w:contextualSpacing w:val="0"/>
        <w:jc w:val="center"/>
        <w:rPr>
          <w:rFonts w:ascii="Arial" w:eastAsia="Calibri" w:hAnsi="Arial" w:cs="Arial"/>
          <w:b/>
          <w:sz w:val="22"/>
          <w:szCs w:val="22"/>
        </w:rPr>
      </w:pPr>
    </w:p>
    <w:p w:rsidR="00034AA2" w:rsidRPr="00931893" w:rsidRDefault="00034AA2" w:rsidP="00601E6F">
      <w:pPr>
        <w:pStyle w:val="Akapitzlist"/>
        <w:tabs>
          <w:tab w:val="left" w:pos="419"/>
          <w:tab w:val="left" w:pos="851"/>
          <w:tab w:val="left" w:pos="1560"/>
        </w:tabs>
        <w:autoSpaceDE w:val="0"/>
        <w:autoSpaceDN w:val="0"/>
        <w:spacing w:line="276" w:lineRule="auto"/>
        <w:ind w:left="277"/>
        <w:contextualSpacing w:val="0"/>
        <w:jc w:val="center"/>
        <w:rPr>
          <w:rFonts w:ascii="Arial" w:hAnsi="Arial" w:cs="Arial"/>
          <w:iCs/>
          <w:sz w:val="22"/>
          <w:szCs w:val="22"/>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1C330F" w:rsidRPr="0037119A" w:rsidRDefault="001C330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360" w:lineRule="auto"/>
        <w:jc w:val="center"/>
        <w:rPr>
          <w:rFonts w:eastAsia="Times New Roman"/>
          <w:iCs/>
        </w:rPr>
      </w:pPr>
    </w:p>
    <w:p w:rsidR="00601E6F" w:rsidRPr="0037119A" w:rsidRDefault="00601E6F" w:rsidP="00601E6F">
      <w:pPr>
        <w:autoSpaceDE w:val="0"/>
        <w:autoSpaceDN w:val="0"/>
        <w:spacing w:line="240" w:lineRule="auto"/>
        <w:jc w:val="center"/>
        <w:rPr>
          <w:rFonts w:eastAsia="Times New Roman"/>
          <w:iCs/>
        </w:rPr>
      </w:pPr>
    </w:p>
    <w:p w:rsidR="003E3898" w:rsidRPr="0037119A" w:rsidRDefault="003E3898" w:rsidP="00601E6F">
      <w:pPr>
        <w:autoSpaceDE w:val="0"/>
        <w:autoSpaceDN w:val="0"/>
        <w:spacing w:line="240" w:lineRule="auto"/>
        <w:jc w:val="center"/>
        <w:rPr>
          <w:rFonts w:eastAsia="Times New Roman"/>
          <w:iCs/>
        </w:rPr>
      </w:pPr>
    </w:p>
    <w:p w:rsidR="003E3898" w:rsidRPr="0037119A" w:rsidRDefault="003E3898" w:rsidP="00601E6F">
      <w:pPr>
        <w:autoSpaceDE w:val="0"/>
        <w:autoSpaceDN w:val="0"/>
        <w:spacing w:line="240" w:lineRule="auto"/>
        <w:jc w:val="center"/>
        <w:rPr>
          <w:rFonts w:eastAsia="Times New Roman"/>
          <w:iCs/>
        </w:rPr>
      </w:pPr>
    </w:p>
    <w:p w:rsidR="003E3898" w:rsidRPr="0037119A" w:rsidRDefault="003E3898" w:rsidP="00601E6F">
      <w:pPr>
        <w:autoSpaceDE w:val="0"/>
        <w:autoSpaceDN w:val="0"/>
        <w:spacing w:line="240" w:lineRule="auto"/>
        <w:jc w:val="center"/>
        <w:rPr>
          <w:rFonts w:eastAsia="Times New Roman"/>
          <w:iCs/>
        </w:rPr>
      </w:pPr>
    </w:p>
    <w:p w:rsidR="00601E6F" w:rsidRPr="0037119A" w:rsidRDefault="00601E6F" w:rsidP="00601E6F">
      <w:pPr>
        <w:autoSpaceDE w:val="0"/>
        <w:autoSpaceDN w:val="0"/>
        <w:spacing w:line="240" w:lineRule="auto"/>
        <w:jc w:val="center"/>
        <w:rPr>
          <w:rFonts w:eastAsia="Times New Roman"/>
          <w:iCs/>
        </w:rPr>
      </w:pPr>
    </w:p>
    <w:p w:rsidR="00601E6F" w:rsidRPr="0037119A" w:rsidRDefault="00601E6F" w:rsidP="00601E6F">
      <w:pPr>
        <w:autoSpaceDE w:val="0"/>
        <w:autoSpaceDN w:val="0"/>
        <w:spacing w:line="240" w:lineRule="auto"/>
        <w:jc w:val="center"/>
        <w:rPr>
          <w:rFonts w:eastAsia="Times New Roman"/>
          <w:iCs/>
        </w:rPr>
      </w:pPr>
    </w:p>
    <w:p w:rsidR="00601E6F" w:rsidRPr="0037119A" w:rsidRDefault="00601E6F" w:rsidP="00601E6F">
      <w:pPr>
        <w:autoSpaceDE w:val="0"/>
        <w:autoSpaceDN w:val="0"/>
        <w:spacing w:line="240" w:lineRule="auto"/>
        <w:jc w:val="center"/>
        <w:rPr>
          <w:rFonts w:eastAsia="Times New Roman"/>
          <w:iCs/>
        </w:rPr>
      </w:pPr>
      <w:r w:rsidRPr="0037119A">
        <w:rPr>
          <w:rFonts w:eastAsia="Times New Roman"/>
          <w:iCs/>
        </w:rPr>
        <w:t>Zatwierdzam</w:t>
      </w:r>
    </w:p>
    <w:p w:rsidR="00601E6F" w:rsidRPr="0037119A" w:rsidRDefault="00601E6F" w:rsidP="00B95061">
      <w:pPr>
        <w:autoSpaceDE w:val="0"/>
        <w:autoSpaceDN w:val="0"/>
        <w:spacing w:line="240" w:lineRule="auto"/>
        <w:rPr>
          <w:rFonts w:eastAsia="Times New Roman"/>
          <w:iCs/>
        </w:rPr>
      </w:pPr>
    </w:p>
    <w:p w:rsidR="00601E6F" w:rsidRPr="0037119A" w:rsidRDefault="00601E6F" w:rsidP="00601E6F">
      <w:pPr>
        <w:autoSpaceDE w:val="0"/>
        <w:autoSpaceDN w:val="0"/>
        <w:spacing w:line="240" w:lineRule="auto"/>
        <w:jc w:val="center"/>
        <w:rPr>
          <w:rFonts w:eastAsia="Times New Roman"/>
          <w:iCs/>
        </w:rPr>
      </w:pPr>
    </w:p>
    <w:p w:rsidR="00B95061" w:rsidRPr="0037119A" w:rsidRDefault="00B95061" w:rsidP="00B95061">
      <w:pPr>
        <w:autoSpaceDE w:val="0"/>
        <w:autoSpaceDN w:val="0"/>
        <w:spacing w:line="240" w:lineRule="auto"/>
        <w:jc w:val="center"/>
      </w:pPr>
      <w:r w:rsidRPr="0037119A">
        <w:t>Dyrektor</w:t>
      </w:r>
      <w:r w:rsidR="0042289C">
        <w:t xml:space="preserve"> – </w:t>
      </w:r>
      <w:r w:rsidR="00277992">
        <w:t>Paulina Sosnowska</w:t>
      </w:r>
    </w:p>
    <w:p w:rsidR="00B95061" w:rsidRPr="0037119A" w:rsidRDefault="00B95061" w:rsidP="00B95061">
      <w:pPr>
        <w:autoSpaceDE w:val="0"/>
        <w:autoSpaceDN w:val="0"/>
        <w:spacing w:line="240" w:lineRule="auto"/>
        <w:jc w:val="center"/>
      </w:pPr>
    </w:p>
    <w:p w:rsidR="00B95061" w:rsidRPr="0037119A" w:rsidRDefault="00B95061" w:rsidP="00B95061">
      <w:pPr>
        <w:autoSpaceDE w:val="0"/>
        <w:autoSpaceDN w:val="0"/>
        <w:spacing w:line="240" w:lineRule="auto"/>
        <w:jc w:val="center"/>
      </w:pPr>
    </w:p>
    <w:p w:rsidR="00104376" w:rsidRPr="0037119A" w:rsidRDefault="00104376" w:rsidP="00104376">
      <w:pPr>
        <w:autoSpaceDE w:val="0"/>
        <w:autoSpaceDN w:val="0"/>
        <w:spacing w:line="360" w:lineRule="auto"/>
        <w:jc w:val="center"/>
      </w:pPr>
      <w:r w:rsidRPr="0037119A">
        <w:t xml:space="preserve">Dnia </w:t>
      </w:r>
      <w:r w:rsidR="00277992">
        <w:t>2</w:t>
      </w:r>
      <w:r w:rsidR="00931893">
        <w:t>.07.2025</w:t>
      </w:r>
      <w:r w:rsidR="0014644A" w:rsidRPr="0037119A">
        <w:t xml:space="preserve"> </w:t>
      </w:r>
      <w:r w:rsidRPr="0037119A">
        <w:t>r.</w:t>
      </w:r>
    </w:p>
    <w:p w:rsidR="001D2379" w:rsidRPr="0037119A" w:rsidRDefault="001D2379" w:rsidP="00104376">
      <w:pPr>
        <w:autoSpaceDE w:val="0"/>
        <w:autoSpaceDN w:val="0"/>
        <w:spacing w:line="360" w:lineRule="auto"/>
        <w:jc w:val="center"/>
      </w:pPr>
    </w:p>
    <w:p w:rsidR="001D2379" w:rsidRPr="0037119A" w:rsidRDefault="001D2379" w:rsidP="00104376">
      <w:pPr>
        <w:autoSpaceDE w:val="0"/>
        <w:autoSpaceDN w:val="0"/>
        <w:spacing w:line="360" w:lineRule="auto"/>
        <w:jc w:val="center"/>
      </w:pPr>
    </w:p>
    <w:p w:rsidR="00104376" w:rsidRPr="0037119A" w:rsidRDefault="00104376" w:rsidP="00104376">
      <w:pPr>
        <w:autoSpaceDE w:val="0"/>
        <w:autoSpaceDN w:val="0"/>
        <w:spacing w:line="360" w:lineRule="auto"/>
        <w:jc w:val="center"/>
      </w:pPr>
    </w:p>
    <w:p w:rsidR="00104376" w:rsidRPr="0037119A" w:rsidRDefault="00104376" w:rsidP="00601E6F">
      <w:pPr>
        <w:spacing w:line="360" w:lineRule="auto"/>
        <w:jc w:val="center"/>
        <w:outlineLvl w:val="0"/>
        <w:rPr>
          <w:b/>
          <w:bCs/>
        </w:rPr>
      </w:pPr>
    </w:p>
    <w:p w:rsidR="003011D2" w:rsidRPr="0037119A" w:rsidRDefault="00601E6F" w:rsidP="00601E6F">
      <w:pPr>
        <w:jc w:val="center"/>
        <w:rPr>
          <w:b/>
        </w:rPr>
      </w:pPr>
      <w:bookmarkStart w:id="5" w:name="_Hlk63409104"/>
      <w:r w:rsidRPr="0037119A">
        <w:rPr>
          <w:b/>
        </w:rPr>
        <w:t>SPIS TREŚCI</w:t>
      </w:r>
    </w:p>
    <w:sdt>
      <w:sdtPr>
        <w:id w:val="1348607927"/>
        <w:docPartObj>
          <w:docPartGallery w:val="Table of Contents"/>
          <w:docPartUnique/>
        </w:docPartObj>
      </w:sdtPr>
      <w:sdtEndPr/>
      <w:sdtContent>
        <w:p w:rsidR="00B21912" w:rsidRDefault="000D550D">
          <w:pPr>
            <w:pStyle w:val="Spistreci2"/>
            <w:tabs>
              <w:tab w:val="right" w:pos="9019"/>
            </w:tabs>
            <w:rPr>
              <w:rFonts w:asciiTheme="minorHAnsi" w:eastAsiaTheme="minorEastAsia" w:hAnsiTheme="minorHAnsi" w:cstheme="minorBidi"/>
              <w:noProof/>
              <w:kern w:val="2"/>
              <w:sz w:val="24"/>
              <w:szCs w:val="24"/>
            </w:rPr>
          </w:pPr>
          <w:r w:rsidRPr="0037119A">
            <w:fldChar w:fldCharType="begin"/>
          </w:r>
          <w:r w:rsidR="00601E6F" w:rsidRPr="0037119A">
            <w:instrText xml:space="preserve"> TOC \h \u \z </w:instrText>
          </w:r>
          <w:r w:rsidRPr="0037119A">
            <w:fldChar w:fldCharType="separate"/>
          </w:r>
          <w:hyperlink w:anchor="_Toc202269396" w:history="1">
            <w:r w:rsidR="00B21912" w:rsidRPr="001F494E">
              <w:rPr>
                <w:rStyle w:val="Hipercze"/>
                <w:b/>
                <w:bCs/>
                <w:noProof/>
              </w:rPr>
              <w:t>I. Nazwa oraz adres Zamawiającego.</w:t>
            </w:r>
            <w:r w:rsidR="00B21912">
              <w:rPr>
                <w:noProof/>
                <w:webHidden/>
              </w:rPr>
              <w:tab/>
            </w:r>
            <w:r>
              <w:rPr>
                <w:noProof/>
                <w:webHidden/>
              </w:rPr>
              <w:fldChar w:fldCharType="begin"/>
            </w:r>
            <w:r w:rsidR="00B21912">
              <w:rPr>
                <w:noProof/>
                <w:webHidden/>
              </w:rPr>
              <w:instrText xml:space="preserve"> PAGEREF _Toc202269396 \h </w:instrText>
            </w:r>
            <w:r>
              <w:rPr>
                <w:noProof/>
                <w:webHidden/>
              </w:rPr>
            </w:r>
            <w:r>
              <w:rPr>
                <w:noProof/>
                <w:webHidden/>
              </w:rPr>
              <w:fldChar w:fldCharType="separate"/>
            </w:r>
            <w:r w:rsidR="00B21912">
              <w:rPr>
                <w:noProof/>
                <w:webHidden/>
              </w:rPr>
              <w:t>3</w:t>
            </w:r>
            <w:r>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397" w:history="1">
            <w:r w:rsidR="00B21912" w:rsidRPr="001F494E">
              <w:rPr>
                <w:rStyle w:val="Hipercze"/>
                <w:b/>
                <w:bCs/>
                <w:noProof/>
              </w:rPr>
              <w:t>II. Ochrona danych osobowych.</w:t>
            </w:r>
            <w:r w:rsidR="00B21912">
              <w:rPr>
                <w:noProof/>
                <w:webHidden/>
              </w:rPr>
              <w:tab/>
            </w:r>
            <w:r w:rsidR="000D550D">
              <w:rPr>
                <w:noProof/>
                <w:webHidden/>
              </w:rPr>
              <w:fldChar w:fldCharType="begin"/>
            </w:r>
            <w:r w:rsidR="00B21912">
              <w:rPr>
                <w:noProof/>
                <w:webHidden/>
              </w:rPr>
              <w:instrText xml:space="preserve"> PAGEREF _Toc202269397 \h </w:instrText>
            </w:r>
            <w:r w:rsidR="000D550D">
              <w:rPr>
                <w:noProof/>
                <w:webHidden/>
              </w:rPr>
            </w:r>
            <w:r w:rsidR="000D550D">
              <w:rPr>
                <w:noProof/>
                <w:webHidden/>
              </w:rPr>
              <w:fldChar w:fldCharType="separate"/>
            </w:r>
            <w:r w:rsidR="00B21912">
              <w:rPr>
                <w:noProof/>
                <w:webHidden/>
              </w:rPr>
              <w:t>3</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398" w:history="1">
            <w:r w:rsidR="00B21912" w:rsidRPr="001F494E">
              <w:rPr>
                <w:rStyle w:val="Hipercze"/>
                <w:b/>
                <w:bCs/>
                <w:noProof/>
              </w:rPr>
              <w:t>III. Tryb udzielania zamówienia.</w:t>
            </w:r>
            <w:r w:rsidR="00B21912">
              <w:rPr>
                <w:noProof/>
                <w:webHidden/>
              </w:rPr>
              <w:tab/>
            </w:r>
            <w:r w:rsidR="000D550D">
              <w:rPr>
                <w:noProof/>
                <w:webHidden/>
              </w:rPr>
              <w:fldChar w:fldCharType="begin"/>
            </w:r>
            <w:r w:rsidR="00B21912">
              <w:rPr>
                <w:noProof/>
                <w:webHidden/>
              </w:rPr>
              <w:instrText xml:space="preserve"> PAGEREF _Toc202269398 \h </w:instrText>
            </w:r>
            <w:r w:rsidR="000D550D">
              <w:rPr>
                <w:noProof/>
                <w:webHidden/>
              </w:rPr>
            </w:r>
            <w:r w:rsidR="000D550D">
              <w:rPr>
                <w:noProof/>
                <w:webHidden/>
              </w:rPr>
              <w:fldChar w:fldCharType="separate"/>
            </w:r>
            <w:r w:rsidR="00B21912">
              <w:rPr>
                <w:noProof/>
                <w:webHidden/>
              </w:rPr>
              <w:t>4</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399" w:history="1">
            <w:r w:rsidR="00B21912" w:rsidRPr="001F494E">
              <w:rPr>
                <w:rStyle w:val="Hipercze"/>
                <w:b/>
                <w:bCs/>
                <w:noProof/>
              </w:rPr>
              <w:t>IV. Opis przedmiotu zamówienia.</w:t>
            </w:r>
            <w:r w:rsidR="00B21912">
              <w:rPr>
                <w:noProof/>
                <w:webHidden/>
              </w:rPr>
              <w:tab/>
            </w:r>
            <w:r w:rsidR="000D550D">
              <w:rPr>
                <w:noProof/>
                <w:webHidden/>
              </w:rPr>
              <w:fldChar w:fldCharType="begin"/>
            </w:r>
            <w:r w:rsidR="00B21912">
              <w:rPr>
                <w:noProof/>
                <w:webHidden/>
              </w:rPr>
              <w:instrText xml:space="preserve"> PAGEREF _Toc202269399 \h </w:instrText>
            </w:r>
            <w:r w:rsidR="000D550D">
              <w:rPr>
                <w:noProof/>
                <w:webHidden/>
              </w:rPr>
            </w:r>
            <w:r w:rsidR="000D550D">
              <w:rPr>
                <w:noProof/>
                <w:webHidden/>
              </w:rPr>
              <w:fldChar w:fldCharType="separate"/>
            </w:r>
            <w:r w:rsidR="00B21912">
              <w:rPr>
                <w:noProof/>
                <w:webHidden/>
              </w:rPr>
              <w:t>4</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0" w:history="1">
            <w:r w:rsidR="00B21912" w:rsidRPr="001F494E">
              <w:rPr>
                <w:rStyle w:val="Hipercze"/>
                <w:b/>
                <w:bCs/>
                <w:noProof/>
              </w:rPr>
              <w:t>V. Wizja lokalna.</w:t>
            </w:r>
            <w:r w:rsidR="00B21912">
              <w:rPr>
                <w:noProof/>
                <w:webHidden/>
              </w:rPr>
              <w:tab/>
            </w:r>
            <w:r w:rsidR="000D550D">
              <w:rPr>
                <w:noProof/>
                <w:webHidden/>
              </w:rPr>
              <w:fldChar w:fldCharType="begin"/>
            </w:r>
            <w:r w:rsidR="00B21912">
              <w:rPr>
                <w:noProof/>
                <w:webHidden/>
              </w:rPr>
              <w:instrText xml:space="preserve"> PAGEREF _Toc202269400 \h </w:instrText>
            </w:r>
            <w:r w:rsidR="000D550D">
              <w:rPr>
                <w:noProof/>
                <w:webHidden/>
              </w:rPr>
            </w:r>
            <w:r w:rsidR="000D550D">
              <w:rPr>
                <w:noProof/>
                <w:webHidden/>
              </w:rPr>
              <w:fldChar w:fldCharType="separate"/>
            </w:r>
            <w:r w:rsidR="00B21912">
              <w:rPr>
                <w:noProof/>
                <w:webHidden/>
              </w:rPr>
              <w:t>5</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1" w:history="1">
            <w:r w:rsidR="00B21912" w:rsidRPr="001F494E">
              <w:rPr>
                <w:rStyle w:val="Hipercze"/>
                <w:b/>
                <w:bCs/>
                <w:noProof/>
              </w:rPr>
              <w:t>VI. Podwykonawstwo.</w:t>
            </w:r>
            <w:r w:rsidR="00B21912">
              <w:rPr>
                <w:noProof/>
                <w:webHidden/>
              </w:rPr>
              <w:tab/>
            </w:r>
            <w:r w:rsidR="000D550D">
              <w:rPr>
                <w:noProof/>
                <w:webHidden/>
              </w:rPr>
              <w:fldChar w:fldCharType="begin"/>
            </w:r>
            <w:r w:rsidR="00B21912">
              <w:rPr>
                <w:noProof/>
                <w:webHidden/>
              </w:rPr>
              <w:instrText xml:space="preserve"> PAGEREF _Toc202269401 \h </w:instrText>
            </w:r>
            <w:r w:rsidR="000D550D">
              <w:rPr>
                <w:noProof/>
                <w:webHidden/>
              </w:rPr>
            </w:r>
            <w:r w:rsidR="000D550D">
              <w:rPr>
                <w:noProof/>
                <w:webHidden/>
              </w:rPr>
              <w:fldChar w:fldCharType="separate"/>
            </w:r>
            <w:r w:rsidR="00B21912">
              <w:rPr>
                <w:noProof/>
                <w:webHidden/>
              </w:rPr>
              <w:t>5</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2" w:history="1">
            <w:r w:rsidR="00B21912" w:rsidRPr="001F494E">
              <w:rPr>
                <w:rStyle w:val="Hipercze"/>
                <w:b/>
                <w:bCs/>
                <w:noProof/>
              </w:rPr>
              <w:t>VII. Termin wykonania zamówienia.</w:t>
            </w:r>
            <w:r w:rsidR="00B21912">
              <w:rPr>
                <w:noProof/>
                <w:webHidden/>
              </w:rPr>
              <w:tab/>
            </w:r>
            <w:r w:rsidR="000D550D">
              <w:rPr>
                <w:noProof/>
                <w:webHidden/>
              </w:rPr>
              <w:fldChar w:fldCharType="begin"/>
            </w:r>
            <w:r w:rsidR="00B21912">
              <w:rPr>
                <w:noProof/>
                <w:webHidden/>
              </w:rPr>
              <w:instrText xml:space="preserve"> PAGEREF _Toc202269402 \h </w:instrText>
            </w:r>
            <w:r w:rsidR="000D550D">
              <w:rPr>
                <w:noProof/>
                <w:webHidden/>
              </w:rPr>
            </w:r>
            <w:r w:rsidR="000D550D">
              <w:rPr>
                <w:noProof/>
                <w:webHidden/>
              </w:rPr>
              <w:fldChar w:fldCharType="separate"/>
            </w:r>
            <w:r w:rsidR="00B21912">
              <w:rPr>
                <w:noProof/>
                <w:webHidden/>
              </w:rPr>
              <w:t>5</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3" w:history="1">
            <w:r w:rsidR="00B21912" w:rsidRPr="001F494E">
              <w:rPr>
                <w:rStyle w:val="Hipercze"/>
                <w:b/>
                <w:bCs/>
                <w:noProof/>
              </w:rPr>
              <w:t>VIII. Warunki udziału w postępowaniu.</w:t>
            </w:r>
            <w:r w:rsidR="00B21912">
              <w:rPr>
                <w:noProof/>
                <w:webHidden/>
              </w:rPr>
              <w:tab/>
            </w:r>
            <w:r w:rsidR="000D550D">
              <w:rPr>
                <w:noProof/>
                <w:webHidden/>
              </w:rPr>
              <w:fldChar w:fldCharType="begin"/>
            </w:r>
            <w:r w:rsidR="00B21912">
              <w:rPr>
                <w:noProof/>
                <w:webHidden/>
              </w:rPr>
              <w:instrText xml:space="preserve"> PAGEREF _Toc202269403 \h </w:instrText>
            </w:r>
            <w:r w:rsidR="000D550D">
              <w:rPr>
                <w:noProof/>
                <w:webHidden/>
              </w:rPr>
            </w:r>
            <w:r w:rsidR="000D550D">
              <w:rPr>
                <w:noProof/>
                <w:webHidden/>
              </w:rPr>
              <w:fldChar w:fldCharType="separate"/>
            </w:r>
            <w:r w:rsidR="00B21912">
              <w:rPr>
                <w:noProof/>
                <w:webHidden/>
              </w:rPr>
              <w:t>6</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4" w:history="1">
            <w:r w:rsidR="00B21912" w:rsidRPr="001F494E">
              <w:rPr>
                <w:rStyle w:val="Hipercze"/>
                <w:b/>
                <w:bCs/>
                <w:noProof/>
              </w:rPr>
              <w:t>IX. Podstawy wykluczenia z postępowania.</w:t>
            </w:r>
            <w:r w:rsidR="00B21912">
              <w:rPr>
                <w:noProof/>
                <w:webHidden/>
              </w:rPr>
              <w:tab/>
            </w:r>
            <w:r w:rsidR="000D550D">
              <w:rPr>
                <w:noProof/>
                <w:webHidden/>
              </w:rPr>
              <w:fldChar w:fldCharType="begin"/>
            </w:r>
            <w:r w:rsidR="00B21912">
              <w:rPr>
                <w:noProof/>
                <w:webHidden/>
              </w:rPr>
              <w:instrText xml:space="preserve"> PAGEREF _Toc202269404 \h </w:instrText>
            </w:r>
            <w:r w:rsidR="000D550D">
              <w:rPr>
                <w:noProof/>
                <w:webHidden/>
              </w:rPr>
            </w:r>
            <w:r w:rsidR="000D550D">
              <w:rPr>
                <w:noProof/>
                <w:webHidden/>
              </w:rPr>
              <w:fldChar w:fldCharType="separate"/>
            </w:r>
            <w:r w:rsidR="00B21912">
              <w:rPr>
                <w:noProof/>
                <w:webHidden/>
              </w:rPr>
              <w:t>7</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5" w:history="1">
            <w:r w:rsidR="00B21912" w:rsidRPr="001F494E">
              <w:rPr>
                <w:rStyle w:val="Hipercze"/>
                <w:b/>
                <w:bCs/>
                <w:noProof/>
              </w:rPr>
              <w:t>X. Podmiotowe środki dowodowe. Oświadczenia i dokumenty, jakie zobowiązani są dostarczyć Wykonawcy w celu potwierdzenia spełniania warunków udziału w postępowaniu oraz wykazania braku podstaw wykluczenia.</w:t>
            </w:r>
            <w:r w:rsidR="00B21912">
              <w:rPr>
                <w:noProof/>
                <w:webHidden/>
              </w:rPr>
              <w:tab/>
            </w:r>
            <w:r w:rsidR="000D550D">
              <w:rPr>
                <w:noProof/>
                <w:webHidden/>
              </w:rPr>
              <w:fldChar w:fldCharType="begin"/>
            </w:r>
            <w:r w:rsidR="00B21912">
              <w:rPr>
                <w:noProof/>
                <w:webHidden/>
              </w:rPr>
              <w:instrText xml:space="preserve"> PAGEREF _Toc202269405 \h </w:instrText>
            </w:r>
            <w:r w:rsidR="000D550D">
              <w:rPr>
                <w:noProof/>
                <w:webHidden/>
              </w:rPr>
            </w:r>
            <w:r w:rsidR="000D550D">
              <w:rPr>
                <w:noProof/>
                <w:webHidden/>
              </w:rPr>
              <w:fldChar w:fldCharType="separate"/>
            </w:r>
            <w:r w:rsidR="00B21912">
              <w:rPr>
                <w:noProof/>
                <w:webHidden/>
              </w:rPr>
              <w:t>10</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6" w:history="1">
            <w:r w:rsidR="00B21912" w:rsidRPr="001F494E">
              <w:rPr>
                <w:rStyle w:val="Hipercze"/>
                <w:b/>
                <w:bCs/>
                <w:noProof/>
              </w:rPr>
              <w:t>XI. Poleganie na zasobach innych podmiotów.</w:t>
            </w:r>
            <w:r w:rsidR="00B21912">
              <w:rPr>
                <w:noProof/>
                <w:webHidden/>
              </w:rPr>
              <w:tab/>
            </w:r>
            <w:r w:rsidR="000D550D">
              <w:rPr>
                <w:noProof/>
                <w:webHidden/>
              </w:rPr>
              <w:fldChar w:fldCharType="begin"/>
            </w:r>
            <w:r w:rsidR="00B21912">
              <w:rPr>
                <w:noProof/>
                <w:webHidden/>
              </w:rPr>
              <w:instrText xml:space="preserve"> PAGEREF _Toc202269406 \h </w:instrText>
            </w:r>
            <w:r w:rsidR="000D550D">
              <w:rPr>
                <w:noProof/>
                <w:webHidden/>
              </w:rPr>
            </w:r>
            <w:r w:rsidR="000D550D">
              <w:rPr>
                <w:noProof/>
                <w:webHidden/>
              </w:rPr>
              <w:fldChar w:fldCharType="separate"/>
            </w:r>
            <w:r w:rsidR="00B21912">
              <w:rPr>
                <w:noProof/>
                <w:webHidden/>
              </w:rPr>
              <w:t>12</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7" w:history="1">
            <w:r w:rsidR="00B21912" w:rsidRPr="001F494E">
              <w:rPr>
                <w:rStyle w:val="Hipercze"/>
                <w:b/>
                <w:bCs/>
                <w:noProof/>
              </w:rPr>
              <w:t>XII. Informacja dla Wykonawców wspólnie ubiegających się o udzielenie zamówienia.</w:t>
            </w:r>
            <w:r w:rsidR="00B21912">
              <w:rPr>
                <w:noProof/>
                <w:webHidden/>
              </w:rPr>
              <w:tab/>
            </w:r>
            <w:r w:rsidR="000D550D">
              <w:rPr>
                <w:noProof/>
                <w:webHidden/>
              </w:rPr>
              <w:fldChar w:fldCharType="begin"/>
            </w:r>
            <w:r w:rsidR="00B21912">
              <w:rPr>
                <w:noProof/>
                <w:webHidden/>
              </w:rPr>
              <w:instrText xml:space="preserve"> PAGEREF _Toc202269407 \h </w:instrText>
            </w:r>
            <w:r w:rsidR="000D550D">
              <w:rPr>
                <w:noProof/>
                <w:webHidden/>
              </w:rPr>
            </w:r>
            <w:r w:rsidR="000D550D">
              <w:rPr>
                <w:noProof/>
                <w:webHidden/>
              </w:rPr>
              <w:fldChar w:fldCharType="separate"/>
            </w:r>
            <w:r w:rsidR="00B21912">
              <w:rPr>
                <w:noProof/>
                <w:webHidden/>
              </w:rPr>
              <w:t>13</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8" w:history="1">
            <w:r w:rsidR="00B21912" w:rsidRPr="001F494E">
              <w:rPr>
                <w:rStyle w:val="Hipercze"/>
                <w:b/>
                <w:bCs/>
                <w:noProof/>
              </w:rPr>
              <w:t>XIII. Informacje o sposobie porozumiewania się zamawiającego z Wykonawcami oraz przekazywania oświadczeń lub dokumentów.</w:t>
            </w:r>
            <w:r w:rsidR="00B21912">
              <w:rPr>
                <w:noProof/>
                <w:webHidden/>
              </w:rPr>
              <w:tab/>
            </w:r>
            <w:r w:rsidR="000D550D">
              <w:rPr>
                <w:noProof/>
                <w:webHidden/>
              </w:rPr>
              <w:fldChar w:fldCharType="begin"/>
            </w:r>
            <w:r w:rsidR="00B21912">
              <w:rPr>
                <w:noProof/>
                <w:webHidden/>
              </w:rPr>
              <w:instrText xml:space="preserve"> PAGEREF _Toc202269408 \h </w:instrText>
            </w:r>
            <w:r w:rsidR="000D550D">
              <w:rPr>
                <w:noProof/>
                <w:webHidden/>
              </w:rPr>
            </w:r>
            <w:r w:rsidR="000D550D">
              <w:rPr>
                <w:noProof/>
                <w:webHidden/>
              </w:rPr>
              <w:fldChar w:fldCharType="separate"/>
            </w:r>
            <w:r w:rsidR="00B21912">
              <w:rPr>
                <w:noProof/>
                <w:webHidden/>
              </w:rPr>
              <w:t>13</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09" w:history="1">
            <w:r w:rsidR="00B21912" w:rsidRPr="001F494E">
              <w:rPr>
                <w:rStyle w:val="Hipercze"/>
                <w:b/>
                <w:bCs/>
                <w:noProof/>
              </w:rPr>
              <w:t>XIV. Opis sposobu przygotowania ofert, sposób oraz termin składania ofert.</w:t>
            </w:r>
            <w:r w:rsidR="00B21912">
              <w:rPr>
                <w:noProof/>
                <w:webHidden/>
              </w:rPr>
              <w:tab/>
            </w:r>
            <w:r w:rsidR="000D550D">
              <w:rPr>
                <w:noProof/>
                <w:webHidden/>
              </w:rPr>
              <w:fldChar w:fldCharType="begin"/>
            </w:r>
            <w:r w:rsidR="00B21912">
              <w:rPr>
                <w:noProof/>
                <w:webHidden/>
              </w:rPr>
              <w:instrText xml:space="preserve"> PAGEREF _Toc202269409 \h </w:instrText>
            </w:r>
            <w:r w:rsidR="000D550D">
              <w:rPr>
                <w:noProof/>
                <w:webHidden/>
              </w:rPr>
            </w:r>
            <w:r w:rsidR="000D550D">
              <w:rPr>
                <w:noProof/>
                <w:webHidden/>
              </w:rPr>
              <w:fldChar w:fldCharType="separate"/>
            </w:r>
            <w:r w:rsidR="00B21912">
              <w:rPr>
                <w:noProof/>
                <w:webHidden/>
              </w:rPr>
              <w:t>17</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0" w:history="1">
            <w:r w:rsidR="00B21912" w:rsidRPr="001F494E">
              <w:rPr>
                <w:rStyle w:val="Hipercze"/>
                <w:b/>
                <w:bCs/>
                <w:noProof/>
              </w:rPr>
              <w:t>XV. Sposób obliczania ceny oferty.</w:t>
            </w:r>
            <w:r w:rsidR="00B21912">
              <w:rPr>
                <w:noProof/>
                <w:webHidden/>
              </w:rPr>
              <w:tab/>
            </w:r>
            <w:r w:rsidR="000D550D">
              <w:rPr>
                <w:noProof/>
                <w:webHidden/>
              </w:rPr>
              <w:fldChar w:fldCharType="begin"/>
            </w:r>
            <w:r w:rsidR="00B21912">
              <w:rPr>
                <w:noProof/>
                <w:webHidden/>
              </w:rPr>
              <w:instrText xml:space="preserve"> PAGEREF _Toc202269410 \h </w:instrText>
            </w:r>
            <w:r w:rsidR="000D550D">
              <w:rPr>
                <w:noProof/>
                <w:webHidden/>
              </w:rPr>
            </w:r>
            <w:r w:rsidR="000D550D">
              <w:rPr>
                <w:noProof/>
                <w:webHidden/>
              </w:rPr>
              <w:fldChar w:fldCharType="separate"/>
            </w:r>
            <w:r w:rsidR="00B21912">
              <w:rPr>
                <w:noProof/>
                <w:webHidden/>
              </w:rPr>
              <w:t>18</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1" w:history="1">
            <w:r w:rsidR="00B21912" w:rsidRPr="001F494E">
              <w:rPr>
                <w:rStyle w:val="Hipercze"/>
                <w:b/>
                <w:bCs/>
                <w:noProof/>
              </w:rPr>
              <w:t>XVI. Wymagania dotyczące wadium.</w:t>
            </w:r>
            <w:r w:rsidR="00B21912">
              <w:rPr>
                <w:noProof/>
                <w:webHidden/>
              </w:rPr>
              <w:tab/>
            </w:r>
            <w:r w:rsidR="000D550D">
              <w:rPr>
                <w:noProof/>
                <w:webHidden/>
              </w:rPr>
              <w:fldChar w:fldCharType="begin"/>
            </w:r>
            <w:r w:rsidR="00B21912">
              <w:rPr>
                <w:noProof/>
                <w:webHidden/>
              </w:rPr>
              <w:instrText xml:space="preserve"> PAGEREF _Toc202269411 \h </w:instrText>
            </w:r>
            <w:r w:rsidR="000D550D">
              <w:rPr>
                <w:noProof/>
                <w:webHidden/>
              </w:rPr>
            </w:r>
            <w:r w:rsidR="000D550D">
              <w:rPr>
                <w:noProof/>
                <w:webHidden/>
              </w:rPr>
              <w:fldChar w:fldCharType="separate"/>
            </w:r>
            <w:r w:rsidR="00B21912">
              <w:rPr>
                <w:noProof/>
                <w:webHidden/>
              </w:rPr>
              <w:t>19</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2" w:history="1">
            <w:r w:rsidR="00B21912" w:rsidRPr="001F494E">
              <w:rPr>
                <w:rStyle w:val="Hipercze"/>
                <w:b/>
                <w:bCs/>
                <w:noProof/>
              </w:rPr>
              <w:t>XVII. Termin związania ofertą.</w:t>
            </w:r>
            <w:r w:rsidR="00B21912">
              <w:rPr>
                <w:noProof/>
                <w:webHidden/>
              </w:rPr>
              <w:tab/>
            </w:r>
            <w:r w:rsidR="000D550D">
              <w:rPr>
                <w:noProof/>
                <w:webHidden/>
              </w:rPr>
              <w:fldChar w:fldCharType="begin"/>
            </w:r>
            <w:r w:rsidR="00B21912">
              <w:rPr>
                <w:noProof/>
                <w:webHidden/>
              </w:rPr>
              <w:instrText xml:space="preserve"> PAGEREF _Toc202269412 \h </w:instrText>
            </w:r>
            <w:r w:rsidR="000D550D">
              <w:rPr>
                <w:noProof/>
                <w:webHidden/>
              </w:rPr>
            </w:r>
            <w:r w:rsidR="000D550D">
              <w:rPr>
                <w:noProof/>
                <w:webHidden/>
              </w:rPr>
              <w:fldChar w:fldCharType="separate"/>
            </w:r>
            <w:r w:rsidR="00B21912">
              <w:rPr>
                <w:noProof/>
                <w:webHidden/>
              </w:rPr>
              <w:t>20</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3" w:history="1">
            <w:r w:rsidR="00B21912" w:rsidRPr="001F494E">
              <w:rPr>
                <w:rStyle w:val="Hipercze"/>
                <w:b/>
                <w:bCs/>
                <w:noProof/>
              </w:rPr>
              <w:t>XVIII. Otwarcie ofert.</w:t>
            </w:r>
            <w:r w:rsidR="00B21912">
              <w:rPr>
                <w:noProof/>
                <w:webHidden/>
              </w:rPr>
              <w:tab/>
            </w:r>
            <w:r w:rsidR="000D550D">
              <w:rPr>
                <w:noProof/>
                <w:webHidden/>
              </w:rPr>
              <w:fldChar w:fldCharType="begin"/>
            </w:r>
            <w:r w:rsidR="00B21912">
              <w:rPr>
                <w:noProof/>
                <w:webHidden/>
              </w:rPr>
              <w:instrText xml:space="preserve"> PAGEREF _Toc202269413 \h </w:instrText>
            </w:r>
            <w:r w:rsidR="000D550D">
              <w:rPr>
                <w:noProof/>
                <w:webHidden/>
              </w:rPr>
            </w:r>
            <w:r w:rsidR="000D550D">
              <w:rPr>
                <w:noProof/>
                <w:webHidden/>
              </w:rPr>
              <w:fldChar w:fldCharType="separate"/>
            </w:r>
            <w:r w:rsidR="00B21912">
              <w:rPr>
                <w:noProof/>
                <w:webHidden/>
              </w:rPr>
              <w:t>20</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4" w:history="1">
            <w:r w:rsidR="00B21912" w:rsidRPr="001F494E">
              <w:rPr>
                <w:rStyle w:val="Hipercze"/>
                <w:b/>
                <w:bCs/>
                <w:noProof/>
              </w:rPr>
              <w:t>XIX. Opis kryteriów oceny ofert wraz z podaniem wag tych kryteriów i sposobu oceny ofert.</w:t>
            </w:r>
            <w:r w:rsidR="00B21912">
              <w:rPr>
                <w:noProof/>
                <w:webHidden/>
              </w:rPr>
              <w:tab/>
            </w:r>
            <w:r w:rsidR="000D550D">
              <w:rPr>
                <w:noProof/>
                <w:webHidden/>
              </w:rPr>
              <w:fldChar w:fldCharType="begin"/>
            </w:r>
            <w:r w:rsidR="00B21912">
              <w:rPr>
                <w:noProof/>
                <w:webHidden/>
              </w:rPr>
              <w:instrText xml:space="preserve"> PAGEREF _Toc202269414 \h </w:instrText>
            </w:r>
            <w:r w:rsidR="000D550D">
              <w:rPr>
                <w:noProof/>
                <w:webHidden/>
              </w:rPr>
            </w:r>
            <w:r w:rsidR="000D550D">
              <w:rPr>
                <w:noProof/>
                <w:webHidden/>
              </w:rPr>
              <w:fldChar w:fldCharType="separate"/>
            </w:r>
            <w:r w:rsidR="00B21912">
              <w:rPr>
                <w:noProof/>
                <w:webHidden/>
              </w:rPr>
              <w:t>20</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5" w:history="1">
            <w:r w:rsidR="00B21912" w:rsidRPr="001F494E">
              <w:rPr>
                <w:rStyle w:val="Hipercze"/>
                <w:b/>
                <w:bCs/>
                <w:noProof/>
              </w:rPr>
              <w:t>XX. Informacje o formalnościach, jakie powinny być dopełnione po wyborze oferty w celu zawarcia umowy.</w:t>
            </w:r>
            <w:r w:rsidR="00B21912">
              <w:rPr>
                <w:noProof/>
                <w:webHidden/>
              </w:rPr>
              <w:tab/>
            </w:r>
            <w:r w:rsidR="000D550D">
              <w:rPr>
                <w:noProof/>
                <w:webHidden/>
              </w:rPr>
              <w:fldChar w:fldCharType="begin"/>
            </w:r>
            <w:r w:rsidR="00B21912">
              <w:rPr>
                <w:noProof/>
                <w:webHidden/>
              </w:rPr>
              <w:instrText xml:space="preserve"> PAGEREF _Toc202269415 \h </w:instrText>
            </w:r>
            <w:r w:rsidR="000D550D">
              <w:rPr>
                <w:noProof/>
                <w:webHidden/>
              </w:rPr>
            </w:r>
            <w:r w:rsidR="000D550D">
              <w:rPr>
                <w:noProof/>
                <w:webHidden/>
              </w:rPr>
              <w:fldChar w:fldCharType="separate"/>
            </w:r>
            <w:r w:rsidR="00B21912">
              <w:rPr>
                <w:noProof/>
                <w:webHidden/>
              </w:rPr>
              <w:t>25</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6" w:history="1">
            <w:r w:rsidR="00B21912" w:rsidRPr="001F494E">
              <w:rPr>
                <w:rStyle w:val="Hipercze"/>
                <w:b/>
                <w:bCs/>
                <w:noProof/>
              </w:rPr>
              <w:t>XXI. Wymagania dotyczące zabezpieczenia należytego wykonania umowy.</w:t>
            </w:r>
            <w:r w:rsidR="00B21912">
              <w:rPr>
                <w:noProof/>
                <w:webHidden/>
              </w:rPr>
              <w:tab/>
            </w:r>
            <w:r w:rsidR="000D550D">
              <w:rPr>
                <w:noProof/>
                <w:webHidden/>
              </w:rPr>
              <w:fldChar w:fldCharType="begin"/>
            </w:r>
            <w:r w:rsidR="00B21912">
              <w:rPr>
                <w:noProof/>
                <w:webHidden/>
              </w:rPr>
              <w:instrText xml:space="preserve"> PAGEREF _Toc202269416 \h </w:instrText>
            </w:r>
            <w:r w:rsidR="000D550D">
              <w:rPr>
                <w:noProof/>
                <w:webHidden/>
              </w:rPr>
            </w:r>
            <w:r w:rsidR="000D550D">
              <w:rPr>
                <w:noProof/>
                <w:webHidden/>
              </w:rPr>
              <w:fldChar w:fldCharType="separate"/>
            </w:r>
            <w:r w:rsidR="00B21912">
              <w:rPr>
                <w:noProof/>
                <w:webHidden/>
              </w:rPr>
              <w:t>26</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7" w:history="1">
            <w:r w:rsidR="00B21912" w:rsidRPr="001F494E">
              <w:rPr>
                <w:rStyle w:val="Hipercze"/>
                <w:b/>
                <w:bCs/>
                <w:noProof/>
              </w:rPr>
              <w:t>XXII. Informacje o treści zawieranej umowy oraz możliwości jej zmiany.</w:t>
            </w:r>
            <w:r w:rsidR="00B21912">
              <w:rPr>
                <w:noProof/>
                <w:webHidden/>
              </w:rPr>
              <w:tab/>
            </w:r>
            <w:r w:rsidR="000D550D">
              <w:rPr>
                <w:noProof/>
                <w:webHidden/>
              </w:rPr>
              <w:fldChar w:fldCharType="begin"/>
            </w:r>
            <w:r w:rsidR="00B21912">
              <w:rPr>
                <w:noProof/>
                <w:webHidden/>
              </w:rPr>
              <w:instrText xml:space="preserve"> PAGEREF _Toc202269417 \h </w:instrText>
            </w:r>
            <w:r w:rsidR="000D550D">
              <w:rPr>
                <w:noProof/>
                <w:webHidden/>
              </w:rPr>
            </w:r>
            <w:r w:rsidR="000D550D">
              <w:rPr>
                <w:noProof/>
                <w:webHidden/>
              </w:rPr>
              <w:fldChar w:fldCharType="separate"/>
            </w:r>
            <w:r w:rsidR="00B21912">
              <w:rPr>
                <w:noProof/>
                <w:webHidden/>
              </w:rPr>
              <w:t>26</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8" w:history="1">
            <w:r w:rsidR="00B21912" w:rsidRPr="001F494E">
              <w:rPr>
                <w:rStyle w:val="Hipercze"/>
                <w:b/>
                <w:bCs/>
                <w:noProof/>
              </w:rPr>
              <w:t>XXIII. Wymagania w zakresie zatrudnienia na podstawie stosunku pracy, w okolicznościach o których mowa w art. 95 ustawy PZP.</w:t>
            </w:r>
            <w:r w:rsidR="00B21912">
              <w:rPr>
                <w:noProof/>
                <w:webHidden/>
              </w:rPr>
              <w:tab/>
            </w:r>
            <w:r w:rsidR="000D550D">
              <w:rPr>
                <w:noProof/>
                <w:webHidden/>
              </w:rPr>
              <w:fldChar w:fldCharType="begin"/>
            </w:r>
            <w:r w:rsidR="00B21912">
              <w:rPr>
                <w:noProof/>
                <w:webHidden/>
              </w:rPr>
              <w:instrText xml:space="preserve"> PAGEREF _Toc202269418 \h </w:instrText>
            </w:r>
            <w:r w:rsidR="000D550D">
              <w:rPr>
                <w:noProof/>
                <w:webHidden/>
              </w:rPr>
            </w:r>
            <w:r w:rsidR="000D550D">
              <w:rPr>
                <w:noProof/>
                <w:webHidden/>
              </w:rPr>
              <w:fldChar w:fldCharType="separate"/>
            </w:r>
            <w:r w:rsidR="00B21912">
              <w:rPr>
                <w:noProof/>
                <w:webHidden/>
              </w:rPr>
              <w:t>27</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19" w:history="1">
            <w:r w:rsidR="00B21912" w:rsidRPr="001F494E">
              <w:rPr>
                <w:rStyle w:val="Hipercze"/>
                <w:b/>
                <w:bCs/>
                <w:noProof/>
              </w:rPr>
              <w:t>XIV. Pouczenie o środkach ochrony prawnej przysługujących Wykonawcy.</w:t>
            </w:r>
            <w:r w:rsidR="00B21912">
              <w:rPr>
                <w:noProof/>
                <w:webHidden/>
              </w:rPr>
              <w:tab/>
            </w:r>
            <w:r w:rsidR="000D550D">
              <w:rPr>
                <w:noProof/>
                <w:webHidden/>
              </w:rPr>
              <w:fldChar w:fldCharType="begin"/>
            </w:r>
            <w:r w:rsidR="00B21912">
              <w:rPr>
                <w:noProof/>
                <w:webHidden/>
              </w:rPr>
              <w:instrText xml:space="preserve"> PAGEREF _Toc202269419 \h </w:instrText>
            </w:r>
            <w:r w:rsidR="000D550D">
              <w:rPr>
                <w:noProof/>
                <w:webHidden/>
              </w:rPr>
            </w:r>
            <w:r w:rsidR="000D550D">
              <w:rPr>
                <w:noProof/>
                <w:webHidden/>
              </w:rPr>
              <w:fldChar w:fldCharType="separate"/>
            </w:r>
            <w:r w:rsidR="00B21912">
              <w:rPr>
                <w:noProof/>
                <w:webHidden/>
              </w:rPr>
              <w:t>28</w:t>
            </w:r>
            <w:r w:rsidR="000D550D">
              <w:rPr>
                <w:noProof/>
                <w:webHidden/>
              </w:rPr>
              <w:fldChar w:fldCharType="end"/>
            </w:r>
          </w:hyperlink>
        </w:p>
        <w:p w:rsidR="00B21912" w:rsidRDefault="00981C9B">
          <w:pPr>
            <w:pStyle w:val="Spistreci2"/>
            <w:tabs>
              <w:tab w:val="right" w:pos="9019"/>
            </w:tabs>
            <w:rPr>
              <w:rFonts w:asciiTheme="minorHAnsi" w:eastAsiaTheme="minorEastAsia" w:hAnsiTheme="minorHAnsi" w:cstheme="minorBidi"/>
              <w:noProof/>
              <w:kern w:val="2"/>
              <w:sz w:val="24"/>
              <w:szCs w:val="24"/>
            </w:rPr>
          </w:pPr>
          <w:hyperlink w:anchor="_Toc202269420" w:history="1">
            <w:r w:rsidR="00B21912" w:rsidRPr="001F494E">
              <w:rPr>
                <w:rStyle w:val="Hipercze"/>
                <w:b/>
                <w:bCs/>
                <w:noProof/>
              </w:rPr>
              <w:t>XXV. Spis załączników.</w:t>
            </w:r>
            <w:r w:rsidR="00B21912">
              <w:rPr>
                <w:noProof/>
                <w:webHidden/>
              </w:rPr>
              <w:tab/>
            </w:r>
            <w:r w:rsidR="000D550D">
              <w:rPr>
                <w:noProof/>
                <w:webHidden/>
              </w:rPr>
              <w:fldChar w:fldCharType="begin"/>
            </w:r>
            <w:r w:rsidR="00B21912">
              <w:rPr>
                <w:noProof/>
                <w:webHidden/>
              </w:rPr>
              <w:instrText xml:space="preserve"> PAGEREF _Toc202269420 \h </w:instrText>
            </w:r>
            <w:r w:rsidR="000D550D">
              <w:rPr>
                <w:noProof/>
                <w:webHidden/>
              </w:rPr>
            </w:r>
            <w:r w:rsidR="000D550D">
              <w:rPr>
                <w:noProof/>
                <w:webHidden/>
              </w:rPr>
              <w:fldChar w:fldCharType="separate"/>
            </w:r>
            <w:r w:rsidR="00B21912">
              <w:rPr>
                <w:noProof/>
                <w:webHidden/>
              </w:rPr>
              <w:t>29</w:t>
            </w:r>
            <w:r w:rsidR="000D550D">
              <w:rPr>
                <w:noProof/>
                <w:webHidden/>
              </w:rPr>
              <w:fldChar w:fldCharType="end"/>
            </w:r>
          </w:hyperlink>
        </w:p>
        <w:p w:rsidR="00976675" w:rsidRPr="0037119A" w:rsidRDefault="000D550D" w:rsidP="008D3B7E">
          <w:pPr>
            <w:tabs>
              <w:tab w:val="right" w:pos="9025"/>
            </w:tabs>
            <w:spacing w:before="200" w:after="80" w:line="240" w:lineRule="auto"/>
            <w:jc w:val="both"/>
          </w:pPr>
          <w:r w:rsidRPr="0037119A">
            <w:fldChar w:fldCharType="end"/>
          </w:r>
        </w:p>
      </w:sdtContent>
    </w:sdt>
    <w:bookmarkEnd w:id="5" w:displacedByCustomXml="prev"/>
    <w:p w:rsidR="00104376" w:rsidRPr="0037119A" w:rsidRDefault="00104376">
      <w:pPr>
        <w:rPr>
          <w:b/>
          <w:bCs/>
        </w:rPr>
      </w:pPr>
      <w:r w:rsidRPr="0037119A">
        <w:rPr>
          <w:b/>
          <w:bCs/>
        </w:rPr>
        <w:br w:type="page"/>
      </w:r>
    </w:p>
    <w:p w:rsidR="005D2869" w:rsidRPr="0037119A" w:rsidRDefault="00601E6F" w:rsidP="005D2869">
      <w:pPr>
        <w:pStyle w:val="Nagwek2"/>
        <w:spacing w:before="0" w:after="0"/>
        <w:jc w:val="both"/>
        <w:rPr>
          <w:b/>
          <w:bCs/>
          <w:sz w:val="22"/>
          <w:szCs w:val="22"/>
        </w:rPr>
      </w:pPr>
      <w:bookmarkStart w:id="6" w:name="_Toc202269396"/>
      <w:r w:rsidRPr="0037119A">
        <w:rPr>
          <w:b/>
          <w:bCs/>
          <w:sz w:val="22"/>
          <w:szCs w:val="22"/>
        </w:rPr>
        <w:lastRenderedPageBreak/>
        <w:t>I. Nazwa oraz adres Zamawiającego</w:t>
      </w:r>
      <w:r w:rsidR="00BC23B1" w:rsidRPr="0037119A">
        <w:rPr>
          <w:b/>
          <w:bCs/>
          <w:sz w:val="22"/>
          <w:szCs w:val="22"/>
        </w:rPr>
        <w:t>.</w:t>
      </w:r>
      <w:bookmarkEnd w:id="6"/>
    </w:p>
    <w:p w:rsidR="0042289C" w:rsidRPr="0042289C" w:rsidRDefault="0042289C" w:rsidP="0042289C">
      <w:pPr>
        <w:jc w:val="both"/>
      </w:pPr>
      <w:r w:rsidRPr="0042289C">
        <w:t xml:space="preserve">Gmina Choroszcz – </w:t>
      </w:r>
      <w:r w:rsidR="00277992">
        <w:t>Żłobek Samorządowy Nr 1</w:t>
      </w:r>
      <w:r w:rsidRPr="0042289C">
        <w:t xml:space="preserve"> w Choroszczy</w:t>
      </w:r>
    </w:p>
    <w:p w:rsidR="0042289C" w:rsidRPr="0042289C" w:rsidRDefault="0042289C" w:rsidP="0042289C">
      <w:pPr>
        <w:jc w:val="both"/>
      </w:pPr>
      <w:r w:rsidRPr="0042289C">
        <w:t xml:space="preserve">ul. Powstania Styczniowego </w:t>
      </w:r>
      <w:r w:rsidR="00277992">
        <w:t>1</w:t>
      </w:r>
      <w:r w:rsidRPr="0042289C">
        <w:t>, 16-070 Choroszcz</w:t>
      </w:r>
    </w:p>
    <w:p w:rsidR="00277992" w:rsidRDefault="0042289C" w:rsidP="00277992">
      <w:pPr>
        <w:jc w:val="both"/>
      </w:pPr>
      <w:r w:rsidRPr="0042289C">
        <w:t xml:space="preserve">tel. </w:t>
      </w:r>
      <w:r w:rsidR="00277992" w:rsidRPr="00277992">
        <w:t>609 810</w:t>
      </w:r>
      <w:r w:rsidR="00277992">
        <w:t> </w:t>
      </w:r>
      <w:r w:rsidR="00277992" w:rsidRPr="00277992">
        <w:t>400</w:t>
      </w:r>
    </w:p>
    <w:p w:rsidR="0042289C" w:rsidRPr="00277992" w:rsidRDefault="0042289C" w:rsidP="00277992">
      <w:pPr>
        <w:jc w:val="both"/>
      </w:pPr>
      <w:r w:rsidRPr="0042289C">
        <w:t xml:space="preserve">e-mail: </w:t>
      </w:r>
      <w:r w:rsidR="00277992" w:rsidRPr="00277992">
        <w:t>zlobek@choroszcz.pl</w:t>
      </w:r>
    </w:p>
    <w:p w:rsidR="0042289C" w:rsidRPr="0042289C" w:rsidRDefault="0042289C" w:rsidP="0042289C">
      <w:r w:rsidRPr="0042289C">
        <w:t xml:space="preserve">strona internetowa Zamawiającego: </w:t>
      </w:r>
      <w:r w:rsidR="00277992" w:rsidRPr="00277992">
        <w:t>https://bip.choroszcz.pl/jednostki-organizacyjne--szkoly-przedszkole--zos-osp--m-g-ops-/lobeksamorzadowynr1wchoroszczy/</w:t>
      </w:r>
    </w:p>
    <w:p w:rsidR="00992ECC" w:rsidRPr="0037119A" w:rsidRDefault="00180580" w:rsidP="00FA1FEE">
      <w:pPr>
        <w:jc w:val="both"/>
      </w:pPr>
      <w:r w:rsidRPr="0042289C">
        <w:t>strona internetowa prowadzonego postępowania:</w:t>
      </w:r>
      <w:r w:rsidRPr="0037119A">
        <w:t xml:space="preserve"> </w:t>
      </w:r>
      <w:r w:rsidR="00EF3C75" w:rsidRPr="00EF3C75">
        <w:t>https://ezamowienia.gov.pl/mp-client/search/list/ocds-148610-04b7c2f4-4423-44fe-ae1a-9904e16d3c8a</w:t>
      </w:r>
    </w:p>
    <w:p w:rsidR="00AD6478" w:rsidRPr="0037119A" w:rsidRDefault="00AD6478" w:rsidP="00FA1FEE">
      <w:pPr>
        <w:jc w:val="both"/>
        <w:rPr>
          <w:lang w:val="en-US"/>
        </w:rPr>
      </w:pPr>
      <w:r w:rsidRPr="0037119A">
        <w:rPr>
          <w:rFonts w:eastAsia="Times New Roman"/>
        </w:rPr>
        <w:t xml:space="preserve">identyfikator postępowania: </w:t>
      </w:r>
      <w:r w:rsidR="00EF3C75" w:rsidRPr="00EF3C75">
        <w:t>ocds-148610-04b7c2f4-4423-44fe-ae1a-9904e16d3c8a</w:t>
      </w:r>
    </w:p>
    <w:p w:rsidR="005D2869" w:rsidRPr="0037119A" w:rsidRDefault="005D2869" w:rsidP="00FA1FEE">
      <w:pPr>
        <w:jc w:val="both"/>
      </w:pPr>
    </w:p>
    <w:p w:rsidR="003011D2" w:rsidRPr="0037119A" w:rsidRDefault="00601E6F" w:rsidP="005D2869">
      <w:pPr>
        <w:pStyle w:val="Nagwek2"/>
        <w:spacing w:before="0" w:after="0"/>
        <w:jc w:val="both"/>
        <w:rPr>
          <w:b/>
          <w:bCs/>
          <w:sz w:val="22"/>
          <w:szCs w:val="22"/>
        </w:rPr>
      </w:pPr>
      <w:bookmarkStart w:id="7" w:name="_Toc202269397"/>
      <w:r w:rsidRPr="0037119A">
        <w:rPr>
          <w:b/>
          <w:bCs/>
          <w:sz w:val="22"/>
          <w:szCs w:val="22"/>
        </w:rPr>
        <w:t>II. Ochrona danych osobowych</w:t>
      </w:r>
      <w:r w:rsidR="00BC23B1" w:rsidRPr="0037119A">
        <w:rPr>
          <w:b/>
          <w:bCs/>
          <w:sz w:val="22"/>
          <w:szCs w:val="22"/>
        </w:rPr>
        <w:t>.</w:t>
      </w:r>
      <w:bookmarkEnd w:id="7"/>
    </w:p>
    <w:p w:rsidR="003011D2" w:rsidRPr="0037119A" w:rsidRDefault="00601E6F" w:rsidP="005D2869">
      <w:pPr>
        <w:jc w:val="both"/>
      </w:pPr>
      <w:r w:rsidRPr="0037119A">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011D2" w:rsidRPr="0037119A" w:rsidRDefault="00601E6F" w:rsidP="0035477E">
      <w:pPr>
        <w:numPr>
          <w:ilvl w:val="0"/>
          <w:numId w:val="9"/>
        </w:numPr>
        <w:ind w:left="709" w:hanging="401"/>
        <w:jc w:val="both"/>
        <w:rPr>
          <w:bCs/>
        </w:rPr>
      </w:pPr>
      <w:r w:rsidRPr="0037119A">
        <w:t xml:space="preserve">administratorem Pani/Pana </w:t>
      </w:r>
      <w:r w:rsidR="00180580" w:rsidRPr="0037119A">
        <w:t xml:space="preserve">danych osobowych jest </w:t>
      </w:r>
      <w:r w:rsidR="00277992">
        <w:t>Żłobek Samorządowy Nr 1 w Choroszczy</w:t>
      </w:r>
      <w:r w:rsidR="0042289C" w:rsidRPr="00380FA3">
        <w:t>, z siedzibą: ul. Powstania Styczniowego</w:t>
      </w:r>
      <w:r w:rsidR="00277992">
        <w:t xml:space="preserve"> 1</w:t>
      </w:r>
      <w:r w:rsidR="0042289C" w:rsidRPr="00380FA3">
        <w:t xml:space="preserve">, 16-070 Choroszcz reprezentowaną przez Dyrektora – </w:t>
      </w:r>
      <w:r w:rsidR="00277992">
        <w:t>Paulinę Sosnowską</w:t>
      </w:r>
      <w:r w:rsidR="00E55AB1" w:rsidRPr="0037119A">
        <w:rPr>
          <w:bCs/>
        </w:rPr>
        <w:t>.</w:t>
      </w:r>
    </w:p>
    <w:p w:rsidR="003011D2" w:rsidRPr="0037119A" w:rsidRDefault="00601E6F" w:rsidP="0035477E">
      <w:pPr>
        <w:numPr>
          <w:ilvl w:val="0"/>
          <w:numId w:val="9"/>
        </w:numPr>
        <w:ind w:left="709" w:hanging="401"/>
        <w:jc w:val="both"/>
      </w:pPr>
      <w:r w:rsidRPr="0037119A">
        <w:t>administrator wyznaczył Inspektora Danych Osobowych, z którym można się kontaktować pod adresem e-mail:</w:t>
      </w:r>
      <w:r w:rsidR="0017702D" w:rsidRPr="0037119A">
        <w:t xml:space="preserve"> </w:t>
      </w:r>
      <w:r w:rsidR="0042289C" w:rsidRPr="00380FA3">
        <w:t>iod@choroszcz.pl</w:t>
      </w:r>
    </w:p>
    <w:p w:rsidR="003011D2" w:rsidRPr="0037119A" w:rsidRDefault="00601E6F" w:rsidP="0035477E">
      <w:pPr>
        <w:numPr>
          <w:ilvl w:val="0"/>
          <w:numId w:val="9"/>
        </w:numPr>
        <w:ind w:left="709" w:hanging="401"/>
        <w:jc w:val="both"/>
      </w:pPr>
      <w:r w:rsidRPr="0037119A">
        <w:t xml:space="preserve">Pani/Pana dane osobowe przetwarzane będą na podstawie art. 6 ust. 1 lit. c RODO w celu związanym z przedmiotowym postępowaniem o udzielenie zamówienia publicznego, prowadzonym w trybie </w:t>
      </w:r>
      <w:r w:rsidR="00D0234C" w:rsidRPr="0037119A">
        <w:t>podstawowym bez negocjacji</w:t>
      </w:r>
      <w:r w:rsidRPr="0037119A">
        <w:t>.</w:t>
      </w:r>
    </w:p>
    <w:p w:rsidR="003011D2" w:rsidRPr="0037119A" w:rsidRDefault="00601E6F" w:rsidP="0035477E">
      <w:pPr>
        <w:numPr>
          <w:ilvl w:val="0"/>
          <w:numId w:val="9"/>
        </w:numPr>
        <w:ind w:left="709" w:hanging="401"/>
        <w:jc w:val="both"/>
      </w:pPr>
      <w:r w:rsidRPr="0037119A">
        <w:t>odbiorcami Pani/Pana danych osobowych będą osoby lub podmioty, którym udostępniona zostanie dokumentacja postępowania w oparciu o art. 74 ustawy PZP</w:t>
      </w:r>
    </w:p>
    <w:p w:rsidR="003011D2" w:rsidRPr="0037119A" w:rsidRDefault="00601E6F" w:rsidP="0035477E">
      <w:pPr>
        <w:numPr>
          <w:ilvl w:val="0"/>
          <w:numId w:val="9"/>
        </w:numPr>
        <w:ind w:left="709" w:hanging="401"/>
        <w:jc w:val="both"/>
      </w:pPr>
      <w:r w:rsidRPr="0037119A">
        <w:t>Pani/Pana dane osobowe będą przechowywane, zgodnie z art. 78 ust. 1 PZP przez okres 4 lat od dnia zakończenia postępowania o udzielenie zamówienia, a jeżeli czas trwania umowy przekracza 4 lata, okres przechowywania obejmuje cały czas trwania umowy;</w:t>
      </w:r>
    </w:p>
    <w:p w:rsidR="003011D2" w:rsidRPr="0037119A" w:rsidRDefault="00601E6F" w:rsidP="0035477E">
      <w:pPr>
        <w:numPr>
          <w:ilvl w:val="0"/>
          <w:numId w:val="9"/>
        </w:numPr>
        <w:ind w:left="709" w:hanging="401"/>
        <w:jc w:val="both"/>
      </w:pPr>
      <w:r w:rsidRPr="0037119A">
        <w:t>obowiązek podania przez Panią/Pana danych osobowych bezpośrednio Pani/Pana dotyczących jest wymogiem ustawowym określonym w przepisach ustawy PZP, związanym z udziałem w postępowaniu o udzielenie zamówienia publicznego.</w:t>
      </w:r>
    </w:p>
    <w:p w:rsidR="003011D2" w:rsidRPr="0037119A" w:rsidRDefault="00601E6F" w:rsidP="0035477E">
      <w:pPr>
        <w:numPr>
          <w:ilvl w:val="0"/>
          <w:numId w:val="9"/>
        </w:numPr>
        <w:ind w:left="709" w:hanging="401"/>
        <w:jc w:val="both"/>
      </w:pPr>
      <w:r w:rsidRPr="0037119A">
        <w:t>w odniesieniu do Pani/Pana danych osobowych decyzje nie będą podejmowane w sposób zautomatyzowany, stosownie do art. 22 RODO.</w:t>
      </w:r>
    </w:p>
    <w:p w:rsidR="003011D2" w:rsidRPr="0037119A" w:rsidRDefault="00601E6F" w:rsidP="0035477E">
      <w:pPr>
        <w:numPr>
          <w:ilvl w:val="0"/>
          <w:numId w:val="9"/>
        </w:numPr>
        <w:ind w:left="709" w:hanging="401"/>
        <w:jc w:val="both"/>
      </w:pPr>
      <w:r w:rsidRPr="0037119A">
        <w:t>posiada Pani/Pan:</w:t>
      </w:r>
    </w:p>
    <w:p w:rsidR="003011D2" w:rsidRPr="0037119A" w:rsidRDefault="00601E6F" w:rsidP="0035477E">
      <w:pPr>
        <w:numPr>
          <w:ilvl w:val="0"/>
          <w:numId w:val="10"/>
        </w:numPr>
        <w:ind w:left="993" w:hanging="284"/>
        <w:jc w:val="both"/>
      </w:pPr>
      <w:r w:rsidRPr="0037119A">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3011D2" w:rsidRPr="0037119A" w:rsidRDefault="00601E6F" w:rsidP="0035477E">
      <w:pPr>
        <w:numPr>
          <w:ilvl w:val="0"/>
          <w:numId w:val="10"/>
        </w:numPr>
        <w:ind w:left="993" w:hanging="284"/>
        <w:jc w:val="both"/>
      </w:pPr>
      <w:r w:rsidRPr="0037119A">
        <w:t>na podstawie art. 16 RODO prawo do sprostowania Pani/Pana danych osobowych (</w:t>
      </w:r>
      <w:r w:rsidRPr="0037119A">
        <w:rPr>
          <w:i/>
        </w:rPr>
        <w:t xml:space="preserve">skorzystanie z prawa do sprostowania nie może skutkować zmianą wyniku postępowania o udzielenie zamówienia publicznego ani zmianą postanowień </w:t>
      </w:r>
      <w:r w:rsidRPr="0037119A">
        <w:rPr>
          <w:i/>
        </w:rPr>
        <w:lastRenderedPageBreak/>
        <w:t>umowy w zakresie niezgodnym z ustawą PZP oraz nie może naruszać integralności protokołu oraz jego załączników</w:t>
      </w:r>
      <w:r w:rsidRPr="0037119A">
        <w:t>);</w:t>
      </w:r>
    </w:p>
    <w:p w:rsidR="003011D2" w:rsidRPr="0037119A" w:rsidRDefault="00601E6F" w:rsidP="0035477E">
      <w:pPr>
        <w:numPr>
          <w:ilvl w:val="0"/>
          <w:numId w:val="10"/>
        </w:numPr>
        <w:ind w:left="993" w:hanging="284"/>
        <w:jc w:val="both"/>
      </w:pPr>
      <w:r w:rsidRPr="0037119A">
        <w:t>na podstawie art. 18 RODO prawo żądania od administratora ograniczenia przetwarzania danych osobowych z zastrzeżeniem okresu trwania postępowania o udzielenie zamówienia publicznego lub konkursu oraz przypadków, o których mowa w art. 18 ust. 2 RODO (</w:t>
      </w:r>
      <w:r w:rsidRPr="0037119A">
        <w:rPr>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7119A">
        <w:t>);</w:t>
      </w:r>
    </w:p>
    <w:p w:rsidR="003011D2" w:rsidRPr="0037119A" w:rsidRDefault="00601E6F" w:rsidP="0035477E">
      <w:pPr>
        <w:numPr>
          <w:ilvl w:val="0"/>
          <w:numId w:val="10"/>
        </w:numPr>
        <w:ind w:left="993" w:hanging="284"/>
        <w:jc w:val="both"/>
      </w:pPr>
      <w:r w:rsidRPr="0037119A">
        <w:t xml:space="preserve">prawo do wniesienia skargi do Prezesa Urzędu Ochrony Danych Osobowych, gdy uzna Pani/Pan, że przetwarzanie danych osobowych Pani/Pana dotyczących narusza przepisy RODO; </w:t>
      </w:r>
      <w:r w:rsidRPr="0037119A">
        <w:rPr>
          <w:i/>
        </w:rPr>
        <w:t xml:space="preserve"> </w:t>
      </w:r>
    </w:p>
    <w:p w:rsidR="003011D2" w:rsidRPr="0037119A" w:rsidRDefault="00601E6F" w:rsidP="0035477E">
      <w:pPr>
        <w:numPr>
          <w:ilvl w:val="0"/>
          <w:numId w:val="9"/>
        </w:numPr>
        <w:ind w:left="709" w:hanging="401"/>
        <w:jc w:val="both"/>
      </w:pPr>
      <w:r w:rsidRPr="0037119A">
        <w:t>nie przysługuje Pani/Panu:</w:t>
      </w:r>
    </w:p>
    <w:p w:rsidR="003011D2" w:rsidRPr="0037119A" w:rsidRDefault="00601E6F" w:rsidP="008219BF">
      <w:pPr>
        <w:numPr>
          <w:ilvl w:val="0"/>
          <w:numId w:val="17"/>
        </w:numPr>
        <w:ind w:left="1008" w:hanging="299"/>
        <w:jc w:val="both"/>
      </w:pPr>
      <w:r w:rsidRPr="0037119A">
        <w:t>w związku z art. 17 ust. 3 lit. b, d lub e RODO prawo do usunięcia danych osobowych;</w:t>
      </w:r>
    </w:p>
    <w:p w:rsidR="003011D2" w:rsidRPr="0037119A" w:rsidRDefault="00601E6F" w:rsidP="008219BF">
      <w:pPr>
        <w:numPr>
          <w:ilvl w:val="0"/>
          <w:numId w:val="17"/>
        </w:numPr>
        <w:ind w:left="1008" w:hanging="299"/>
        <w:jc w:val="both"/>
      </w:pPr>
      <w:r w:rsidRPr="0037119A">
        <w:t>prawo do przenoszenia danych osobowych, o którym mowa w art. 20 RODO;</w:t>
      </w:r>
    </w:p>
    <w:p w:rsidR="003011D2" w:rsidRPr="0037119A" w:rsidRDefault="00601E6F" w:rsidP="008219BF">
      <w:pPr>
        <w:numPr>
          <w:ilvl w:val="0"/>
          <w:numId w:val="17"/>
        </w:numPr>
        <w:ind w:left="1008" w:hanging="299"/>
        <w:jc w:val="both"/>
      </w:pPr>
      <w:r w:rsidRPr="0037119A">
        <w:t xml:space="preserve">na podstawie art. 21 RODO prawo sprzeciwu, wobec przetwarzania danych osobowych, gdyż podstawą prawną przetwarzania Pani/Pana danych osobowych jest art. 6 ust. 1 lit. c RODO; </w:t>
      </w:r>
    </w:p>
    <w:p w:rsidR="003011D2" w:rsidRPr="0037119A" w:rsidRDefault="00601E6F" w:rsidP="0035477E">
      <w:pPr>
        <w:numPr>
          <w:ilvl w:val="0"/>
          <w:numId w:val="9"/>
        </w:numPr>
        <w:ind w:left="709" w:hanging="401"/>
        <w:jc w:val="both"/>
      </w:pPr>
      <w:r w:rsidRPr="0037119A">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D2869" w:rsidRPr="0037119A" w:rsidRDefault="005D2869" w:rsidP="005D2869">
      <w:pPr>
        <w:ind w:left="709"/>
        <w:jc w:val="both"/>
      </w:pPr>
    </w:p>
    <w:p w:rsidR="003011D2" w:rsidRPr="0037119A" w:rsidRDefault="00601E6F" w:rsidP="005D2869">
      <w:pPr>
        <w:pStyle w:val="Nagwek2"/>
        <w:spacing w:before="0" w:after="0"/>
        <w:jc w:val="both"/>
        <w:rPr>
          <w:b/>
          <w:bCs/>
          <w:sz w:val="22"/>
          <w:szCs w:val="22"/>
        </w:rPr>
      </w:pPr>
      <w:bookmarkStart w:id="8" w:name="_Toc202269398"/>
      <w:r w:rsidRPr="0037119A">
        <w:rPr>
          <w:b/>
          <w:bCs/>
          <w:sz w:val="22"/>
          <w:szCs w:val="22"/>
        </w:rPr>
        <w:t>III. Tryb udzielania zamówienia</w:t>
      </w:r>
      <w:r w:rsidR="00BC23B1" w:rsidRPr="0037119A">
        <w:rPr>
          <w:b/>
          <w:bCs/>
          <w:sz w:val="22"/>
          <w:szCs w:val="22"/>
        </w:rPr>
        <w:t>.</w:t>
      </w:r>
      <w:bookmarkEnd w:id="8"/>
    </w:p>
    <w:p w:rsidR="003011D2" w:rsidRPr="0037119A" w:rsidRDefault="00601E6F" w:rsidP="008219BF">
      <w:pPr>
        <w:numPr>
          <w:ilvl w:val="0"/>
          <w:numId w:val="18"/>
        </w:numPr>
        <w:ind w:left="284" w:hanging="284"/>
        <w:jc w:val="both"/>
      </w:pPr>
      <w:r w:rsidRPr="0037119A">
        <w:t>Niniejsze postępowanie prowadzone jest w trybie podstawowym</w:t>
      </w:r>
      <w:r w:rsidR="00DB56FA" w:rsidRPr="0037119A">
        <w:t>,</w:t>
      </w:r>
      <w:r w:rsidRPr="0037119A">
        <w:t xml:space="preserve"> o jakim stanowi art. 275 pkt 1</w:t>
      </w:r>
      <w:r w:rsidR="004C6160" w:rsidRPr="0037119A">
        <w:t xml:space="preserve"> ustawy</w:t>
      </w:r>
      <w:r w:rsidRPr="0037119A">
        <w:t xml:space="preserve"> PZP </w:t>
      </w:r>
      <w:r w:rsidR="0030143E" w:rsidRPr="0037119A">
        <w:t xml:space="preserve">w zw. z art. 359 pkt 2 ustawy PZP </w:t>
      </w:r>
      <w:r w:rsidRPr="0037119A">
        <w:t xml:space="preserve">oraz </w:t>
      </w:r>
      <w:r w:rsidR="00A014A9" w:rsidRPr="0037119A">
        <w:t xml:space="preserve">na podstawie </w:t>
      </w:r>
      <w:r w:rsidRPr="0037119A">
        <w:t>niniejszej Specyfikacji Warunków Zamówienia, zwan</w:t>
      </w:r>
      <w:r w:rsidR="00DB56FA" w:rsidRPr="0037119A">
        <w:t>ej</w:t>
      </w:r>
      <w:r w:rsidRPr="0037119A">
        <w:t xml:space="preserve"> dalej „SWZ”. </w:t>
      </w:r>
    </w:p>
    <w:p w:rsidR="003011D2" w:rsidRPr="0037119A" w:rsidRDefault="00601E6F" w:rsidP="008219BF">
      <w:pPr>
        <w:numPr>
          <w:ilvl w:val="0"/>
          <w:numId w:val="18"/>
        </w:numPr>
        <w:ind w:left="284" w:hanging="284"/>
        <w:jc w:val="both"/>
      </w:pPr>
      <w:r w:rsidRPr="0037119A">
        <w:t>Zamawiający nie przewiduje</w:t>
      </w:r>
      <w:r w:rsidR="004C6160" w:rsidRPr="0037119A">
        <w:t xml:space="preserve"> wyboru oferty najkorzystniejszej z możliwością</w:t>
      </w:r>
      <w:r w:rsidRPr="0037119A">
        <w:t xml:space="preserve"> prowadzenia negocjacji. </w:t>
      </w:r>
    </w:p>
    <w:p w:rsidR="003011D2" w:rsidRPr="0037119A" w:rsidRDefault="00601E6F" w:rsidP="008219BF">
      <w:pPr>
        <w:numPr>
          <w:ilvl w:val="0"/>
          <w:numId w:val="18"/>
        </w:numPr>
        <w:ind w:left="284" w:hanging="284"/>
        <w:jc w:val="both"/>
      </w:pPr>
      <w:r w:rsidRPr="0037119A">
        <w:t xml:space="preserve">Szacunkowa wartość przedmiotowego zamówienia </w:t>
      </w:r>
      <w:r w:rsidR="0017702D" w:rsidRPr="0037119A">
        <w:t>jest mniejsza od</w:t>
      </w:r>
      <w:r w:rsidRPr="0037119A">
        <w:t xml:space="preserve"> progów unijnych</w:t>
      </w:r>
      <w:r w:rsidR="005D2869" w:rsidRPr="0037119A">
        <w:t>,</w:t>
      </w:r>
      <w:r w:rsidRPr="0037119A">
        <w:t xml:space="preserve"> o jakich mowa w art. 3 ustawy PZP.  </w:t>
      </w:r>
    </w:p>
    <w:p w:rsidR="003011D2" w:rsidRPr="0037119A" w:rsidRDefault="00601E6F" w:rsidP="008219BF">
      <w:pPr>
        <w:numPr>
          <w:ilvl w:val="0"/>
          <w:numId w:val="18"/>
        </w:numPr>
        <w:ind w:left="284" w:hanging="284"/>
        <w:jc w:val="both"/>
      </w:pPr>
      <w:r w:rsidRPr="0037119A">
        <w:t>Zamawiający nie przewiduje aukcji elektronicznej.</w:t>
      </w:r>
    </w:p>
    <w:p w:rsidR="003011D2" w:rsidRPr="0037119A" w:rsidRDefault="00601E6F" w:rsidP="008219BF">
      <w:pPr>
        <w:numPr>
          <w:ilvl w:val="0"/>
          <w:numId w:val="18"/>
        </w:numPr>
        <w:ind w:left="284" w:hanging="284"/>
        <w:jc w:val="both"/>
      </w:pPr>
      <w:r w:rsidRPr="0037119A">
        <w:t>Zamawiający nie przewiduje złożenia oferty w postaci katalogów elektronicznych.</w:t>
      </w:r>
    </w:p>
    <w:p w:rsidR="003011D2" w:rsidRPr="0037119A" w:rsidRDefault="00601E6F" w:rsidP="008219BF">
      <w:pPr>
        <w:numPr>
          <w:ilvl w:val="0"/>
          <w:numId w:val="18"/>
        </w:numPr>
        <w:ind w:left="284" w:hanging="284"/>
        <w:jc w:val="both"/>
      </w:pPr>
      <w:r w:rsidRPr="0037119A">
        <w:t>Zamawiający nie prowadzi postępowania w celu zawarcia umowy ramowej.</w:t>
      </w:r>
    </w:p>
    <w:p w:rsidR="003011D2" w:rsidRPr="0037119A" w:rsidRDefault="00601E6F" w:rsidP="008219BF">
      <w:pPr>
        <w:numPr>
          <w:ilvl w:val="0"/>
          <w:numId w:val="18"/>
        </w:numPr>
        <w:ind w:left="284" w:hanging="284"/>
        <w:jc w:val="both"/>
      </w:pPr>
      <w:r w:rsidRPr="0037119A">
        <w:t>Zamawiający nie zastrzega możliwości ubiegania się o udzielenie zamówienia wyłącznie przez Wykonawców, o których mowa w art. 94</w:t>
      </w:r>
      <w:r w:rsidR="004C6160" w:rsidRPr="0037119A">
        <w:t xml:space="preserve"> ustawy</w:t>
      </w:r>
      <w:r w:rsidRPr="0037119A">
        <w:t xml:space="preserve"> PZP.</w:t>
      </w:r>
    </w:p>
    <w:p w:rsidR="002031B9" w:rsidRPr="0037119A" w:rsidRDefault="00601E6F" w:rsidP="008219BF">
      <w:pPr>
        <w:numPr>
          <w:ilvl w:val="0"/>
          <w:numId w:val="18"/>
        </w:numPr>
        <w:ind w:left="284" w:hanging="284"/>
        <w:jc w:val="both"/>
      </w:pPr>
      <w:r w:rsidRPr="0037119A">
        <w:t>Zamawiający nie określa dodatkowych wymagań związanych z zatrudnianiem osób, o których mowa w art. 96 ust. 2 pkt 2</w:t>
      </w:r>
      <w:r w:rsidR="005D2869" w:rsidRPr="0037119A">
        <w:t xml:space="preserve"> ustawy</w:t>
      </w:r>
      <w:r w:rsidRPr="0037119A">
        <w:t xml:space="preserve"> PZP.</w:t>
      </w:r>
    </w:p>
    <w:p w:rsidR="002031B9" w:rsidRPr="0037119A" w:rsidRDefault="002031B9" w:rsidP="005D2869">
      <w:pPr>
        <w:jc w:val="both"/>
      </w:pPr>
    </w:p>
    <w:p w:rsidR="003011D2" w:rsidRPr="0037119A" w:rsidRDefault="00601E6F" w:rsidP="005D2869">
      <w:pPr>
        <w:pStyle w:val="Nagwek2"/>
        <w:spacing w:before="0" w:after="0"/>
        <w:jc w:val="both"/>
        <w:rPr>
          <w:b/>
          <w:bCs/>
          <w:sz w:val="22"/>
          <w:szCs w:val="22"/>
        </w:rPr>
      </w:pPr>
      <w:bookmarkStart w:id="9" w:name="_Toc202269399"/>
      <w:r w:rsidRPr="0037119A">
        <w:rPr>
          <w:b/>
          <w:bCs/>
          <w:sz w:val="22"/>
          <w:szCs w:val="22"/>
        </w:rPr>
        <w:t>IV. Opis przedmiotu zamówienia</w:t>
      </w:r>
      <w:r w:rsidR="00BC23B1" w:rsidRPr="0037119A">
        <w:rPr>
          <w:b/>
          <w:bCs/>
          <w:sz w:val="22"/>
          <w:szCs w:val="22"/>
        </w:rPr>
        <w:t>.</w:t>
      </w:r>
      <w:bookmarkEnd w:id="9"/>
    </w:p>
    <w:p w:rsidR="0017702D" w:rsidRPr="0037119A" w:rsidRDefault="00601E6F" w:rsidP="0017702D">
      <w:pPr>
        <w:numPr>
          <w:ilvl w:val="0"/>
          <w:numId w:val="1"/>
        </w:numPr>
        <w:ind w:left="284" w:hanging="284"/>
        <w:jc w:val="both"/>
      </w:pPr>
      <w:r w:rsidRPr="0037119A">
        <w:t xml:space="preserve">Przedmiotem zamówienia </w:t>
      </w:r>
      <w:r w:rsidR="005D2869" w:rsidRPr="0037119A">
        <w:t xml:space="preserve">są </w:t>
      </w:r>
      <w:r w:rsidR="00DB56FA" w:rsidRPr="0037119A">
        <w:rPr>
          <w:b/>
          <w:bCs/>
        </w:rPr>
        <w:t>usług</w:t>
      </w:r>
      <w:r w:rsidR="005D2869" w:rsidRPr="0037119A">
        <w:rPr>
          <w:b/>
          <w:bCs/>
        </w:rPr>
        <w:t>i</w:t>
      </w:r>
      <w:r w:rsidR="00DB56FA" w:rsidRPr="0037119A">
        <w:rPr>
          <w:b/>
          <w:bCs/>
        </w:rPr>
        <w:t xml:space="preserve"> </w:t>
      </w:r>
      <w:r w:rsidR="001B30F0" w:rsidRPr="0037119A">
        <w:rPr>
          <w:b/>
          <w:bCs/>
        </w:rPr>
        <w:t>przygotowywani</w:t>
      </w:r>
      <w:r w:rsidR="00F36294" w:rsidRPr="0037119A">
        <w:rPr>
          <w:b/>
          <w:bCs/>
        </w:rPr>
        <w:t>a</w:t>
      </w:r>
      <w:r w:rsidR="001B30F0" w:rsidRPr="0037119A">
        <w:rPr>
          <w:b/>
          <w:bCs/>
        </w:rPr>
        <w:t xml:space="preserve"> i dostarczania posiłków</w:t>
      </w:r>
      <w:r w:rsidR="005D2869" w:rsidRPr="0037119A">
        <w:rPr>
          <w:b/>
          <w:bCs/>
        </w:rPr>
        <w:t xml:space="preserve"> </w:t>
      </w:r>
      <w:r w:rsidR="00AE55D1" w:rsidRPr="0037119A">
        <w:rPr>
          <w:b/>
          <w:bCs/>
        </w:rPr>
        <w:t>do</w:t>
      </w:r>
      <w:r w:rsidR="005D2869" w:rsidRPr="0037119A">
        <w:rPr>
          <w:b/>
          <w:bCs/>
        </w:rPr>
        <w:t xml:space="preserve"> </w:t>
      </w:r>
      <w:r w:rsidR="000A45A9">
        <w:rPr>
          <w:b/>
          <w:bCs/>
        </w:rPr>
        <w:t>Żłobka Samorządowego Nr 1 w Choroszczy</w:t>
      </w:r>
      <w:r w:rsidR="006305A6" w:rsidRPr="006305A6">
        <w:rPr>
          <w:b/>
          <w:bCs/>
        </w:rPr>
        <w:t xml:space="preserve">, ul. Powstania Styczniowego </w:t>
      </w:r>
      <w:r w:rsidR="000A45A9">
        <w:rPr>
          <w:b/>
          <w:bCs/>
        </w:rPr>
        <w:t>1</w:t>
      </w:r>
      <w:r w:rsidR="006305A6" w:rsidRPr="006305A6">
        <w:rPr>
          <w:b/>
          <w:bCs/>
        </w:rPr>
        <w:t>, 16-070 Choroszcz</w:t>
      </w:r>
      <w:r w:rsidR="00180580" w:rsidRPr="0037119A">
        <w:t>.</w:t>
      </w:r>
    </w:p>
    <w:p w:rsidR="00DB56FA" w:rsidRPr="0037119A" w:rsidRDefault="00DB56FA" w:rsidP="005D2869">
      <w:pPr>
        <w:numPr>
          <w:ilvl w:val="0"/>
          <w:numId w:val="1"/>
        </w:numPr>
        <w:ind w:left="284" w:hanging="284"/>
        <w:jc w:val="both"/>
      </w:pPr>
      <w:r w:rsidRPr="0037119A">
        <w:t xml:space="preserve">Szczegółowy opis przedmiotu zamówienia znajduje się w </w:t>
      </w:r>
      <w:r w:rsidRPr="0037119A">
        <w:rPr>
          <w:b/>
          <w:bCs/>
        </w:rPr>
        <w:t>załączniku nr 1 do SWZ</w:t>
      </w:r>
      <w:r w:rsidRPr="0037119A">
        <w:t>.</w:t>
      </w:r>
    </w:p>
    <w:p w:rsidR="005D5723" w:rsidRPr="0037119A" w:rsidRDefault="005D5723" w:rsidP="005D5723">
      <w:pPr>
        <w:numPr>
          <w:ilvl w:val="0"/>
          <w:numId w:val="1"/>
        </w:numPr>
        <w:ind w:left="284" w:hanging="284"/>
        <w:jc w:val="both"/>
      </w:pPr>
      <w:r w:rsidRPr="0037119A">
        <w:rPr>
          <w:bCs/>
        </w:rPr>
        <w:lastRenderedPageBreak/>
        <w:t xml:space="preserve">Przedmiot zamówienia będzie realizowany zgodnie z obowiązującymi przepisami w zakresie bezpieczeństwa żywności i żywienia, w tym w szczególności zgodnie z przepisami ustawy z dnia 25 sierpnia 2006 r. o bezpieczeństwie żywności i żywienia (t.j. Dz. U. z </w:t>
      </w:r>
      <w:r w:rsidR="000B1B5F" w:rsidRPr="0037119A">
        <w:rPr>
          <w:bCs/>
        </w:rPr>
        <w:t xml:space="preserve">2023 </w:t>
      </w:r>
      <w:r w:rsidRPr="0037119A">
        <w:rPr>
          <w:bCs/>
        </w:rPr>
        <w:t xml:space="preserve">r. poz. </w:t>
      </w:r>
      <w:r w:rsidR="000B1B5F" w:rsidRPr="0037119A">
        <w:rPr>
          <w:bCs/>
        </w:rPr>
        <w:t xml:space="preserve">1448 </w:t>
      </w:r>
      <w:r w:rsidRPr="0037119A">
        <w:rPr>
          <w:bCs/>
        </w:rPr>
        <w:t xml:space="preserve">r. z późn. zm.) oraz rozporządzenia Ministra Zdrowia z dnia 26 lipca 2016 r. </w:t>
      </w:r>
      <w:r w:rsidRPr="0037119A">
        <w:rPr>
          <w:rFonts w:eastAsia="Times New Roman"/>
        </w:rPr>
        <w:t>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rsidR="007C6B6B" w:rsidRPr="0037119A" w:rsidRDefault="005D5723" w:rsidP="005D5723">
      <w:pPr>
        <w:numPr>
          <w:ilvl w:val="0"/>
          <w:numId w:val="1"/>
        </w:numPr>
        <w:ind w:left="284" w:hanging="284"/>
        <w:jc w:val="both"/>
      </w:pPr>
      <w:bookmarkStart w:id="10" w:name="_Hlk75341950"/>
      <w:r w:rsidRPr="0037119A">
        <w:t xml:space="preserve">Dostawy posiłków będą realizowane do </w:t>
      </w:r>
      <w:bookmarkEnd w:id="10"/>
      <w:r w:rsidR="000A45A9">
        <w:t>budynku Żłobka Samorządowego Nr 1 w Choroszczy</w:t>
      </w:r>
      <w:r w:rsidR="006305A6" w:rsidRPr="00380FA3">
        <w:t xml:space="preserve">, ul. Powstania Styczniowego </w:t>
      </w:r>
      <w:r w:rsidR="000A45A9">
        <w:t>1</w:t>
      </w:r>
      <w:r w:rsidR="006305A6" w:rsidRPr="00380FA3">
        <w:t>, 16-070 Choroszcz</w:t>
      </w:r>
      <w:r w:rsidR="00180580" w:rsidRPr="0037119A">
        <w:t>.</w:t>
      </w:r>
    </w:p>
    <w:p w:rsidR="003011D2" w:rsidRPr="0037119A" w:rsidRDefault="00601E6F" w:rsidP="005D2869">
      <w:pPr>
        <w:numPr>
          <w:ilvl w:val="0"/>
          <w:numId w:val="1"/>
        </w:numPr>
        <w:ind w:left="284" w:hanging="284"/>
        <w:jc w:val="both"/>
      </w:pPr>
      <w:r w:rsidRPr="0037119A">
        <w:t xml:space="preserve">Wspólny Słownik Zamówień CPV: </w:t>
      </w:r>
    </w:p>
    <w:p w:rsidR="00222AE6" w:rsidRPr="0037119A" w:rsidRDefault="00222AE6" w:rsidP="00222AE6">
      <w:pPr>
        <w:pStyle w:val="Teksttreci20"/>
        <w:shd w:val="clear" w:color="auto" w:fill="auto"/>
        <w:spacing w:before="0" w:after="0" w:line="276" w:lineRule="auto"/>
        <w:ind w:firstLine="284"/>
        <w:rPr>
          <w:rFonts w:ascii="Arial" w:hAnsi="Arial" w:cs="Arial"/>
          <w:sz w:val="22"/>
          <w:szCs w:val="22"/>
          <w:lang w:bidi="pl-PL"/>
        </w:rPr>
      </w:pPr>
      <w:r w:rsidRPr="0037119A">
        <w:rPr>
          <w:rStyle w:val="PogrubienieTeksttreci29pt"/>
          <w:rFonts w:ascii="Arial" w:hAnsi="Arial" w:cs="Arial"/>
          <w:color w:val="auto"/>
          <w:sz w:val="22"/>
          <w:szCs w:val="22"/>
        </w:rPr>
        <w:t xml:space="preserve">55523100-3 </w:t>
      </w:r>
      <w:r w:rsidRPr="0037119A">
        <w:rPr>
          <w:rFonts w:ascii="Arial" w:hAnsi="Arial" w:cs="Arial"/>
          <w:sz w:val="22"/>
          <w:szCs w:val="22"/>
          <w:lang w:bidi="pl-PL"/>
        </w:rPr>
        <w:t>usługi w zakresie posiłków szkolnych;</w:t>
      </w:r>
    </w:p>
    <w:p w:rsidR="00222AE6" w:rsidRPr="0037119A" w:rsidRDefault="00222AE6" w:rsidP="009B4E1B">
      <w:pPr>
        <w:pStyle w:val="Teksttreci20"/>
        <w:shd w:val="clear" w:color="auto" w:fill="auto"/>
        <w:spacing w:before="0" w:after="0" w:line="276" w:lineRule="auto"/>
        <w:ind w:firstLine="284"/>
        <w:rPr>
          <w:rStyle w:val="PogrubienieTeksttreci29pt"/>
          <w:rFonts w:ascii="Arial" w:hAnsi="Arial" w:cs="Arial"/>
          <w:b w:val="0"/>
          <w:bCs w:val="0"/>
          <w:color w:val="auto"/>
          <w:sz w:val="22"/>
          <w:szCs w:val="22"/>
          <w:shd w:val="clear" w:color="auto" w:fill="auto"/>
        </w:rPr>
      </w:pPr>
      <w:r w:rsidRPr="0037119A">
        <w:rPr>
          <w:rStyle w:val="PogrubienieTeksttreci29pt"/>
          <w:rFonts w:ascii="Arial" w:hAnsi="Arial" w:cs="Arial"/>
          <w:color w:val="auto"/>
          <w:sz w:val="22"/>
          <w:szCs w:val="22"/>
        </w:rPr>
        <w:t xml:space="preserve">55321000-6 </w:t>
      </w:r>
      <w:r w:rsidRPr="0037119A">
        <w:rPr>
          <w:rFonts w:ascii="Arial" w:hAnsi="Arial" w:cs="Arial"/>
          <w:sz w:val="22"/>
          <w:szCs w:val="22"/>
          <w:lang w:bidi="pl-PL"/>
        </w:rPr>
        <w:t>usługi przygotowywania posiłków;</w:t>
      </w:r>
    </w:p>
    <w:p w:rsidR="00222AE6" w:rsidRPr="0037119A" w:rsidRDefault="00222AE6" w:rsidP="00222AE6">
      <w:pPr>
        <w:pStyle w:val="Teksttreci20"/>
        <w:shd w:val="clear" w:color="auto" w:fill="auto"/>
        <w:spacing w:before="0" w:after="0" w:line="276" w:lineRule="auto"/>
        <w:ind w:left="284" w:firstLine="0"/>
        <w:rPr>
          <w:rFonts w:ascii="Arial" w:hAnsi="Arial" w:cs="Arial"/>
          <w:b/>
          <w:bCs/>
          <w:sz w:val="22"/>
          <w:szCs w:val="22"/>
          <w:shd w:val="clear" w:color="auto" w:fill="FFFFFF"/>
          <w:lang w:bidi="pl-PL"/>
        </w:rPr>
      </w:pPr>
      <w:r w:rsidRPr="0037119A">
        <w:rPr>
          <w:rStyle w:val="PogrubienieTeksttreci29pt"/>
          <w:rFonts w:ascii="Arial" w:hAnsi="Arial" w:cs="Arial"/>
          <w:color w:val="auto"/>
          <w:sz w:val="22"/>
          <w:szCs w:val="22"/>
        </w:rPr>
        <w:t>55524000-9</w:t>
      </w:r>
      <w:r w:rsidR="005D2869" w:rsidRPr="0037119A">
        <w:rPr>
          <w:rStyle w:val="PogrubienieTeksttreci29pt"/>
          <w:rFonts w:ascii="Arial" w:hAnsi="Arial" w:cs="Arial"/>
          <w:color w:val="auto"/>
          <w:sz w:val="22"/>
          <w:szCs w:val="22"/>
        </w:rPr>
        <w:t xml:space="preserve"> </w:t>
      </w:r>
      <w:r w:rsidR="005D2869" w:rsidRPr="0037119A">
        <w:rPr>
          <w:rStyle w:val="PogrubienieTeksttreci29pt"/>
          <w:rFonts w:ascii="Arial" w:hAnsi="Arial" w:cs="Arial"/>
          <w:b w:val="0"/>
          <w:bCs w:val="0"/>
          <w:color w:val="auto"/>
          <w:sz w:val="22"/>
          <w:szCs w:val="22"/>
        </w:rPr>
        <w:t>usługi dostarczania posiłków</w:t>
      </w:r>
      <w:r w:rsidRPr="0037119A">
        <w:rPr>
          <w:rStyle w:val="PogrubienieTeksttreci29pt"/>
          <w:rFonts w:ascii="Arial" w:hAnsi="Arial" w:cs="Arial"/>
          <w:b w:val="0"/>
          <w:bCs w:val="0"/>
          <w:color w:val="auto"/>
          <w:sz w:val="22"/>
          <w:szCs w:val="22"/>
        </w:rPr>
        <w:t xml:space="preserve"> do szkół;</w:t>
      </w:r>
    </w:p>
    <w:p w:rsidR="008E4CBD" w:rsidRPr="0037119A" w:rsidRDefault="00601E6F" w:rsidP="005D2869">
      <w:pPr>
        <w:numPr>
          <w:ilvl w:val="0"/>
          <w:numId w:val="1"/>
        </w:numPr>
        <w:ind w:left="284" w:hanging="284"/>
        <w:jc w:val="both"/>
      </w:pPr>
      <w:r w:rsidRPr="0037119A">
        <w:t xml:space="preserve">Zamawiający </w:t>
      </w:r>
      <w:r w:rsidR="00DB56FA" w:rsidRPr="0037119A">
        <w:t xml:space="preserve">nie </w:t>
      </w:r>
      <w:r w:rsidRPr="0037119A">
        <w:t xml:space="preserve">dopuszcza </w:t>
      </w:r>
      <w:r w:rsidR="008E4CBD" w:rsidRPr="0037119A">
        <w:t>możliwoś</w:t>
      </w:r>
      <w:r w:rsidR="00DB56FA" w:rsidRPr="0037119A">
        <w:t>ci</w:t>
      </w:r>
      <w:r w:rsidR="008E4CBD" w:rsidRPr="0037119A">
        <w:t xml:space="preserve"> </w:t>
      </w:r>
      <w:r w:rsidRPr="0037119A">
        <w:t>składania ofert częściowych.</w:t>
      </w:r>
      <w:r w:rsidR="008E4CBD" w:rsidRPr="0037119A">
        <w:t xml:space="preserve"> </w:t>
      </w:r>
      <w:r w:rsidR="0017702D" w:rsidRPr="0037119A">
        <w:t xml:space="preserve">Zamówienie nie jest podzielone na części bowiem ze względów </w:t>
      </w:r>
      <w:r w:rsidR="00424F33" w:rsidRPr="0037119A">
        <w:t>organizacyjnych stanowi jednol</w:t>
      </w:r>
      <w:r w:rsidR="00D270B7" w:rsidRPr="0037119A">
        <w:t>itą całość.</w:t>
      </w:r>
      <w:r w:rsidR="00424F33" w:rsidRPr="0037119A">
        <w:t xml:space="preserve"> </w:t>
      </w:r>
      <w:r w:rsidR="004F06B0" w:rsidRPr="0037119A">
        <w:t>Ewentualny podział zamówienia na części spowodowałby nadmierne trudności techniczne</w:t>
      </w:r>
      <w:r w:rsidR="00FF0908" w:rsidRPr="0037119A">
        <w:t xml:space="preserve">, organizacyjne oraz </w:t>
      </w:r>
      <w:r w:rsidR="004F06B0" w:rsidRPr="0037119A">
        <w:t xml:space="preserve">ryzyko nienależytego wykonania przedmiotowego zamówienia wskutek konieczności </w:t>
      </w:r>
      <w:r w:rsidR="00FF0908" w:rsidRPr="0037119A">
        <w:t>koordynacji</w:t>
      </w:r>
      <w:r w:rsidR="004F06B0" w:rsidRPr="0037119A">
        <w:t xml:space="preserve"> różnych wykonawców realizujących poszczególne części zamówienia</w:t>
      </w:r>
      <w:r w:rsidR="00FF0908" w:rsidRPr="0037119A">
        <w:t>.</w:t>
      </w:r>
    </w:p>
    <w:p w:rsidR="00E5049D" w:rsidRPr="0037119A" w:rsidRDefault="00601E6F" w:rsidP="005D2869">
      <w:pPr>
        <w:numPr>
          <w:ilvl w:val="0"/>
          <w:numId w:val="1"/>
        </w:numPr>
        <w:ind w:left="284" w:hanging="284"/>
        <w:jc w:val="both"/>
      </w:pPr>
      <w:r w:rsidRPr="0037119A">
        <w:t>Zamawiający nie dopuszcza składania ofert wariantowych oraz w postaci katalogów elektronicznych.</w:t>
      </w:r>
    </w:p>
    <w:p w:rsidR="003011D2" w:rsidRPr="0037119A" w:rsidRDefault="00601E6F" w:rsidP="005D2869">
      <w:pPr>
        <w:numPr>
          <w:ilvl w:val="0"/>
          <w:numId w:val="1"/>
        </w:numPr>
        <w:ind w:left="284" w:hanging="284"/>
        <w:jc w:val="both"/>
      </w:pPr>
      <w:r w:rsidRPr="0037119A">
        <w:t>Zamawiający nie przewiduje udzielania zamówień, o których mowa w art. 214 ust. 1 pkt 7 i 8</w:t>
      </w:r>
      <w:r w:rsidR="00E5049D" w:rsidRPr="0037119A">
        <w:t xml:space="preserve"> ustawy PZP</w:t>
      </w:r>
      <w:r w:rsidRPr="0037119A">
        <w:t>.</w:t>
      </w:r>
    </w:p>
    <w:p w:rsidR="005D2869" w:rsidRPr="0037119A" w:rsidRDefault="005D2869" w:rsidP="005D2869">
      <w:pPr>
        <w:ind w:left="284"/>
        <w:jc w:val="both"/>
      </w:pPr>
    </w:p>
    <w:p w:rsidR="003011D2" w:rsidRPr="0037119A" w:rsidRDefault="00601E6F" w:rsidP="005D2869">
      <w:pPr>
        <w:pStyle w:val="Nagwek2"/>
        <w:spacing w:before="0" w:after="0"/>
        <w:jc w:val="both"/>
        <w:rPr>
          <w:b/>
          <w:bCs/>
          <w:sz w:val="22"/>
          <w:szCs w:val="22"/>
        </w:rPr>
      </w:pPr>
      <w:bookmarkStart w:id="11" w:name="_Toc202269400"/>
      <w:r w:rsidRPr="0037119A">
        <w:rPr>
          <w:b/>
          <w:bCs/>
          <w:sz w:val="22"/>
          <w:szCs w:val="22"/>
        </w:rPr>
        <w:t>V. Wizja lokalna</w:t>
      </w:r>
      <w:r w:rsidR="00BC23B1" w:rsidRPr="0037119A">
        <w:rPr>
          <w:b/>
          <w:bCs/>
          <w:sz w:val="22"/>
          <w:szCs w:val="22"/>
        </w:rPr>
        <w:t>.</w:t>
      </w:r>
      <w:bookmarkEnd w:id="11"/>
    </w:p>
    <w:p w:rsidR="003011D2" w:rsidRPr="0037119A" w:rsidRDefault="00601E6F" w:rsidP="005D2869">
      <w:pPr>
        <w:jc w:val="both"/>
      </w:pPr>
      <w:r w:rsidRPr="0037119A">
        <w:t>Zamawiający informuje, że złożenie oferty</w:t>
      </w:r>
      <w:r w:rsidR="008E4CBD" w:rsidRPr="0037119A">
        <w:t xml:space="preserve"> nie</w:t>
      </w:r>
      <w:r w:rsidRPr="0037119A">
        <w:t xml:space="preserve"> musi być poprzedzone odbyciem wizji lokalnej lub sprawdzeniem dokumentów dotyczących zamówienia jakie znajdują się w dyspozycji Zamawiającego, a jakie będą udostępniane podmiotom zgłaszającym chęć udziału w postępowaniu. </w:t>
      </w:r>
    </w:p>
    <w:p w:rsidR="005D2869" w:rsidRPr="0037119A" w:rsidRDefault="005D2869" w:rsidP="005D2869">
      <w:pPr>
        <w:jc w:val="both"/>
      </w:pPr>
    </w:p>
    <w:p w:rsidR="003011D2" w:rsidRPr="0037119A" w:rsidRDefault="00601E6F" w:rsidP="005D2869">
      <w:pPr>
        <w:pStyle w:val="Nagwek2"/>
        <w:spacing w:before="0" w:after="0"/>
        <w:jc w:val="both"/>
        <w:rPr>
          <w:b/>
          <w:bCs/>
          <w:sz w:val="22"/>
          <w:szCs w:val="22"/>
        </w:rPr>
      </w:pPr>
      <w:bookmarkStart w:id="12" w:name="_Toc202269401"/>
      <w:r w:rsidRPr="0037119A">
        <w:rPr>
          <w:b/>
          <w:bCs/>
          <w:sz w:val="22"/>
          <w:szCs w:val="22"/>
        </w:rPr>
        <w:t>VI. Podwykonawstwo</w:t>
      </w:r>
      <w:r w:rsidR="00BC23B1" w:rsidRPr="0037119A">
        <w:rPr>
          <w:b/>
          <w:bCs/>
          <w:sz w:val="22"/>
          <w:szCs w:val="22"/>
        </w:rPr>
        <w:t>.</w:t>
      </w:r>
      <w:bookmarkEnd w:id="12"/>
    </w:p>
    <w:p w:rsidR="003011D2" w:rsidRPr="0037119A" w:rsidRDefault="00601E6F" w:rsidP="0035477E">
      <w:pPr>
        <w:numPr>
          <w:ilvl w:val="0"/>
          <w:numId w:val="8"/>
        </w:numPr>
        <w:ind w:left="284" w:hanging="284"/>
        <w:jc w:val="both"/>
      </w:pPr>
      <w:r w:rsidRPr="0037119A">
        <w:t xml:space="preserve">Wykonawca może powierzyć wykonanie części zamówienia podwykonawcy (podwykonawcom). </w:t>
      </w:r>
    </w:p>
    <w:p w:rsidR="003011D2" w:rsidRPr="0037119A" w:rsidRDefault="00601E6F" w:rsidP="0035477E">
      <w:pPr>
        <w:numPr>
          <w:ilvl w:val="0"/>
          <w:numId w:val="8"/>
        </w:numPr>
        <w:ind w:left="284" w:hanging="284"/>
        <w:jc w:val="both"/>
      </w:pPr>
      <w:r w:rsidRPr="0037119A">
        <w:t xml:space="preserve">Zamawiający </w:t>
      </w:r>
      <w:r w:rsidRPr="0037119A">
        <w:rPr>
          <w:b/>
        </w:rPr>
        <w:t>nie zastrzega</w:t>
      </w:r>
      <w:r w:rsidRPr="0037119A">
        <w:t xml:space="preserve"> obowiązku osobistego wykonania przez Wykonawcę kluczowych części zamówienia.</w:t>
      </w:r>
    </w:p>
    <w:p w:rsidR="003011D2" w:rsidRPr="0037119A" w:rsidRDefault="00601E6F" w:rsidP="0035477E">
      <w:pPr>
        <w:numPr>
          <w:ilvl w:val="0"/>
          <w:numId w:val="8"/>
        </w:numPr>
        <w:ind w:left="284" w:hanging="284"/>
        <w:jc w:val="both"/>
      </w:pPr>
      <w:r w:rsidRPr="0037119A">
        <w:t>Zamawiający wymaga, aby w przypadku powierzenia części zamówienia podwykonawcom, Wykonawca wskazał w ofercie części zamówienia, których wykonanie zamierza powierzyć podwykonawcom oraz podał (o ile są mu wiadome na tym etapie) nazwy (firmy) tych pod</w:t>
      </w:r>
      <w:r w:rsidR="008E4CBD" w:rsidRPr="0037119A">
        <w:t>w</w:t>
      </w:r>
      <w:r w:rsidRPr="0037119A">
        <w:t>ykonawców.</w:t>
      </w:r>
    </w:p>
    <w:p w:rsidR="005D2869" w:rsidRPr="0037119A" w:rsidRDefault="005D2869" w:rsidP="005D2869">
      <w:pPr>
        <w:ind w:left="284"/>
        <w:jc w:val="both"/>
      </w:pPr>
    </w:p>
    <w:p w:rsidR="003011D2" w:rsidRPr="0037119A" w:rsidRDefault="00601E6F" w:rsidP="005D2869">
      <w:pPr>
        <w:pStyle w:val="Nagwek2"/>
        <w:spacing w:before="0" w:after="0"/>
        <w:jc w:val="both"/>
        <w:rPr>
          <w:b/>
          <w:bCs/>
          <w:sz w:val="22"/>
          <w:szCs w:val="22"/>
        </w:rPr>
      </w:pPr>
      <w:bookmarkStart w:id="13" w:name="_Toc202269402"/>
      <w:r w:rsidRPr="0037119A">
        <w:rPr>
          <w:b/>
          <w:bCs/>
          <w:sz w:val="22"/>
          <w:szCs w:val="22"/>
        </w:rPr>
        <w:t>VII. Termin wykonania zamówienia</w:t>
      </w:r>
      <w:r w:rsidR="00BC23B1" w:rsidRPr="0037119A">
        <w:rPr>
          <w:b/>
          <w:bCs/>
          <w:sz w:val="22"/>
          <w:szCs w:val="22"/>
        </w:rPr>
        <w:t>.</w:t>
      </w:r>
      <w:bookmarkEnd w:id="13"/>
    </w:p>
    <w:p w:rsidR="008E4CBD" w:rsidRPr="000A45A9" w:rsidRDefault="008E4CBD" w:rsidP="008219BF">
      <w:pPr>
        <w:numPr>
          <w:ilvl w:val="0"/>
          <w:numId w:val="33"/>
        </w:numPr>
        <w:ind w:left="284" w:hanging="284"/>
        <w:jc w:val="both"/>
      </w:pPr>
      <w:r w:rsidRPr="000A45A9">
        <w:t xml:space="preserve">Termin </w:t>
      </w:r>
      <w:r w:rsidR="00E5049D" w:rsidRPr="000A45A9">
        <w:t xml:space="preserve">wykonania </w:t>
      </w:r>
      <w:r w:rsidRPr="000A45A9">
        <w:t xml:space="preserve">zamówienia </w:t>
      </w:r>
      <w:r w:rsidR="00222AE6" w:rsidRPr="000A45A9">
        <w:t>–</w:t>
      </w:r>
      <w:r w:rsidRPr="000A45A9">
        <w:t xml:space="preserve"> </w:t>
      </w:r>
      <w:r w:rsidR="00222AE6" w:rsidRPr="000A45A9">
        <w:t>od</w:t>
      </w:r>
      <w:r w:rsidR="00663E91" w:rsidRPr="000A45A9">
        <w:t xml:space="preserve"> dnia </w:t>
      </w:r>
      <w:r w:rsidR="000A45A9" w:rsidRPr="000A45A9">
        <w:t>1</w:t>
      </w:r>
      <w:r w:rsidR="00663E91" w:rsidRPr="000A45A9">
        <w:t xml:space="preserve"> września </w:t>
      </w:r>
      <w:r w:rsidR="000B1B5F" w:rsidRPr="000A45A9">
        <w:t>202</w:t>
      </w:r>
      <w:r w:rsidR="006305A6" w:rsidRPr="000A45A9">
        <w:t>5</w:t>
      </w:r>
      <w:r w:rsidR="000B1B5F" w:rsidRPr="000A45A9">
        <w:t xml:space="preserve"> </w:t>
      </w:r>
      <w:r w:rsidR="00222AE6" w:rsidRPr="000A45A9">
        <w:t xml:space="preserve">r. do </w:t>
      </w:r>
      <w:r w:rsidR="00663E91" w:rsidRPr="000A45A9">
        <w:t xml:space="preserve">dnia 31 sierpnia </w:t>
      </w:r>
      <w:r w:rsidR="000B1B5F" w:rsidRPr="000A45A9">
        <w:t>202</w:t>
      </w:r>
      <w:r w:rsidR="006305A6" w:rsidRPr="000A45A9">
        <w:t>6</w:t>
      </w:r>
      <w:r w:rsidR="000B1B5F" w:rsidRPr="000A45A9">
        <w:t xml:space="preserve"> </w:t>
      </w:r>
      <w:r w:rsidR="00222AE6" w:rsidRPr="000A45A9">
        <w:t>r.</w:t>
      </w:r>
    </w:p>
    <w:p w:rsidR="00D05FFF" w:rsidRPr="0037119A" w:rsidRDefault="00D05FFF" w:rsidP="008219BF">
      <w:pPr>
        <w:numPr>
          <w:ilvl w:val="0"/>
          <w:numId w:val="33"/>
        </w:numPr>
        <w:ind w:left="284" w:hanging="284"/>
        <w:jc w:val="both"/>
      </w:pPr>
      <w:r w:rsidRPr="000A45A9">
        <w:rPr>
          <w:rFonts w:eastAsia="Times New Roman"/>
        </w:rPr>
        <w:t>Posiłki dostarczane będą codziennie od poniedziałku do piątku, z wyjątkiem dni ustawowo wolnych od pracy lub innych dni wskazanych uprzednio przez Zamawiającego</w:t>
      </w:r>
      <w:r w:rsidRPr="0037119A">
        <w:rPr>
          <w:rFonts w:eastAsia="Times New Roman"/>
        </w:rPr>
        <w:t>.</w:t>
      </w:r>
    </w:p>
    <w:p w:rsidR="00601FEC" w:rsidRPr="0037119A" w:rsidRDefault="00601FEC" w:rsidP="008219BF">
      <w:pPr>
        <w:numPr>
          <w:ilvl w:val="0"/>
          <w:numId w:val="33"/>
        </w:numPr>
        <w:ind w:left="284" w:hanging="284"/>
        <w:jc w:val="both"/>
      </w:pPr>
      <w:r w:rsidRPr="0037119A">
        <w:t>Szczegółowe zagadnienia dotyczące terminu wykonania zamówienia uregulowane</w:t>
      </w:r>
      <w:r w:rsidR="005D5723" w:rsidRPr="0037119A">
        <w:t xml:space="preserve"> są </w:t>
      </w:r>
      <w:r w:rsidR="001E7207" w:rsidRPr="0037119A">
        <w:t xml:space="preserve">we wzorze </w:t>
      </w:r>
      <w:r w:rsidR="005D5723" w:rsidRPr="0037119A">
        <w:t>umowy zgodnie z załącznikiem</w:t>
      </w:r>
      <w:r w:rsidRPr="0037119A">
        <w:t xml:space="preserve"> nr </w:t>
      </w:r>
      <w:r w:rsidR="000B1B5F" w:rsidRPr="0037119A">
        <w:t>7</w:t>
      </w:r>
      <w:r w:rsidRPr="0037119A">
        <w:t xml:space="preserve"> do SWZ. </w:t>
      </w:r>
    </w:p>
    <w:p w:rsidR="005D2869" w:rsidRPr="0037119A" w:rsidRDefault="005D2869" w:rsidP="005D2869">
      <w:pPr>
        <w:jc w:val="both"/>
      </w:pPr>
    </w:p>
    <w:p w:rsidR="003011D2" w:rsidRPr="0037119A" w:rsidRDefault="00601E6F" w:rsidP="005D2869">
      <w:pPr>
        <w:pStyle w:val="Nagwek2"/>
        <w:tabs>
          <w:tab w:val="left" w:pos="0"/>
        </w:tabs>
        <w:spacing w:before="0" w:after="0"/>
        <w:jc w:val="both"/>
        <w:rPr>
          <w:b/>
          <w:bCs/>
          <w:sz w:val="22"/>
          <w:szCs w:val="22"/>
        </w:rPr>
      </w:pPr>
      <w:bookmarkStart w:id="14" w:name="_Toc202269403"/>
      <w:r w:rsidRPr="0037119A">
        <w:rPr>
          <w:b/>
          <w:bCs/>
          <w:sz w:val="22"/>
          <w:szCs w:val="22"/>
        </w:rPr>
        <w:t>VIII. Warunki udziału w postępowaniu</w:t>
      </w:r>
      <w:r w:rsidR="00BC23B1" w:rsidRPr="0037119A">
        <w:rPr>
          <w:b/>
          <w:bCs/>
          <w:sz w:val="22"/>
          <w:szCs w:val="22"/>
        </w:rPr>
        <w:t>.</w:t>
      </w:r>
      <w:bookmarkEnd w:id="14"/>
    </w:p>
    <w:p w:rsidR="00E5049D" w:rsidRPr="0037119A" w:rsidRDefault="00E5049D" w:rsidP="008219BF">
      <w:pPr>
        <w:numPr>
          <w:ilvl w:val="0"/>
          <w:numId w:val="20"/>
        </w:numPr>
        <w:ind w:left="284" w:hanging="284"/>
        <w:jc w:val="both"/>
      </w:pPr>
      <w:r w:rsidRPr="0037119A">
        <w:t>O udzielenie zamówienia mogą ubiegać się Wykonawcy, którzy spełniają warunki udziału w postępowaniu dotyczące:</w:t>
      </w:r>
    </w:p>
    <w:p w:rsidR="004D3948" w:rsidRPr="0037119A" w:rsidRDefault="004D3948" w:rsidP="004D3948">
      <w:pPr>
        <w:ind w:left="284"/>
        <w:jc w:val="both"/>
      </w:pPr>
    </w:p>
    <w:p w:rsidR="00E5049D" w:rsidRPr="0037119A" w:rsidRDefault="00E5049D" w:rsidP="008219BF">
      <w:pPr>
        <w:pStyle w:val="Akapitzlist"/>
        <w:numPr>
          <w:ilvl w:val="0"/>
          <w:numId w:val="21"/>
        </w:numPr>
        <w:spacing w:line="276" w:lineRule="auto"/>
        <w:ind w:left="567" w:hanging="283"/>
        <w:jc w:val="both"/>
        <w:rPr>
          <w:rFonts w:ascii="Arial" w:hAnsi="Arial" w:cs="Arial"/>
          <w:b/>
          <w:bCs/>
          <w:sz w:val="22"/>
          <w:szCs w:val="22"/>
          <w:u w:val="single"/>
        </w:rPr>
      </w:pPr>
      <w:r w:rsidRPr="0037119A">
        <w:rPr>
          <w:rFonts w:ascii="Arial" w:hAnsi="Arial" w:cs="Arial"/>
          <w:b/>
          <w:bCs/>
          <w:sz w:val="22"/>
          <w:szCs w:val="22"/>
          <w:u w:val="single"/>
        </w:rPr>
        <w:t>zdolności do występowania w obrocie gospodarczym:</w:t>
      </w:r>
    </w:p>
    <w:p w:rsidR="00F969A4" w:rsidRPr="0037119A" w:rsidRDefault="00222AE6" w:rsidP="005D2869">
      <w:pPr>
        <w:pStyle w:val="Akapitzlist"/>
        <w:spacing w:line="276" w:lineRule="auto"/>
        <w:ind w:left="567"/>
        <w:jc w:val="both"/>
        <w:rPr>
          <w:rFonts w:ascii="Arial" w:hAnsi="Arial" w:cs="Arial"/>
          <w:sz w:val="22"/>
          <w:szCs w:val="22"/>
        </w:rPr>
      </w:pPr>
      <w:r w:rsidRPr="0037119A">
        <w:rPr>
          <w:rFonts w:ascii="Arial" w:hAnsi="Arial" w:cs="Arial"/>
          <w:sz w:val="22"/>
          <w:szCs w:val="22"/>
        </w:rPr>
        <w:t>Zamawiający nie stawia warunku w powyższym zakresie.</w:t>
      </w:r>
    </w:p>
    <w:p w:rsidR="004D3948" w:rsidRPr="0037119A" w:rsidRDefault="004D3948" w:rsidP="005D2869">
      <w:pPr>
        <w:pStyle w:val="Akapitzlist"/>
        <w:spacing w:line="276" w:lineRule="auto"/>
        <w:ind w:left="567"/>
        <w:jc w:val="both"/>
        <w:rPr>
          <w:rFonts w:ascii="Arial" w:hAnsi="Arial" w:cs="Arial"/>
          <w:sz w:val="22"/>
          <w:szCs w:val="22"/>
        </w:rPr>
      </w:pPr>
    </w:p>
    <w:p w:rsidR="00145C96" w:rsidRPr="0037119A" w:rsidRDefault="00E5049D" w:rsidP="00145C96">
      <w:pPr>
        <w:pStyle w:val="Akapitzlist"/>
        <w:numPr>
          <w:ilvl w:val="0"/>
          <w:numId w:val="21"/>
        </w:numPr>
        <w:spacing w:line="276" w:lineRule="auto"/>
        <w:ind w:left="567" w:hanging="283"/>
        <w:jc w:val="both"/>
        <w:rPr>
          <w:rFonts w:ascii="Arial" w:hAnsi="Arial" w:cs="Arial"/>
          <w:b/>
          <w:bCs/>
          <w:sz w:val="22"/>
          <w:szCs w:val="22"/>
          <w:u w:val="single"/>
        </w:rPr>
      </w:pPr>
      <w:r w:rsidRPr="0037119A">
        <w:rPr>
          <w:rFonts w:ascii="Arial" w:hAnsi="Arial" w:cs="Arial"/>
          <w:b/>
          <w:bCs/>
          <w:sz w:val="22"/>
          <w:szCs w:val="22"/>
          <w:u w:val="single"/>
        </w:rPr>
        <w:t>uprawnień do prowadzenia określonej działalności gospodarczej lub zawodowej, o ile wynika to z odrębnych przepisów:</w:t>
      </w:r>
    </w:p>
    <w:p w:rsidR="00A4656C" w:rsidRPr="0037119A" w:rsidRDefault="00145C96" w:rsidP="00A4656C">
      <w:pPr>
        <w:pStyle w:val="Akapitzlist"/>
        <w:spacing w:line="276" w:lineRule="auto"/>
        <w:ind w:left="567"/>
        <w:jc w:val="both"/>
        <w:rPr>
          <w:rFonts w:ascii="Arial" w:hAnsi="Arial" w:cs="Arial"/>
          <w:b/>
          <w:bCs/>
          <w:sz w:val="22"/>
          <w:szCs w:val="22"/>
        </w:rPr>
      </w:pPr>
      <w:r w:rsidRPr="0037119A">
        <w:rPr>
          <w:rFonts w:ascii="Arial" w:hAnsi="Arial" w:cs="Arial"/>
          <w:b/>
          <w:bCs/>
          <w:sz w:val="22"/>
          <w:szCs w:val="22"/>
        </w:rPr>
        <w:t xml:space="preserve">Zamawiający uzna warunek za spełniony jeżeli Wykonawca wykaże, że </w:t>
      </w:r>
      <w:r w:rsidR="00A4656C" w:rsidRPr="0037119A">
        <w:rPr>
          <w:rFonts w:ascii="Arial" w:hAnsi="Arial" w:cs="Arial"/>
          <w:b/>
          <w:bCs/>
          <w:sz w:val="22"/>
          <w:szCs w:val="22"/>
        </w:rPr>
        <w:t>posiada uprawnienia do prowadzenia działalności gastronomicznej w zakresie produkcji od surowca do wyrobu gotowego dań kulinarnych na potrzeby usług cateringowych przewożonych środkiem transportu w ramach zakładu, w którym będą przygotowywane posiłki na potrzeby realizacji zamówienia i z którego będą dostarczane posiłki na potrzeby realizacji zamówienia.</w:t>
      </w:r>
    </w:p>
    <w:p w:rsidR="00E5049D" w:rsidRPr="0037119A" w:rsidRDefault="00E5049D" w:rsidP="004D3948">
      <w:pPr>
        <w:jc w:val="both"/>
      </w:pPr>
    </w:p>
    <w:p w:rsidR="004D3948" w:rsidRPr="0037119A" w:rsidRDefault="00E5049D" w:rsidP="004D3948">
      <w:pPr>
        <w:pStyle w:val="Akapitzlist"/>
        <w:numPr>
          <w:ilvl w:val="0"/>
          <w:numId w:val="21"/>
        </w:numPr>
        <w:spacing w:line="276" w:lineRule="auto"/>
        <w:ind w:left="567" w:hanging="283"/>
        <w:jc w:val="both"/>
        <w:rPr>
          <w:rFonts w:ascii="Arial" w:hAnsi="Arial" w:cs="Arial"/>
          <w:b/>
          <w:bCs/>
          <w:sz w:val="22"/>
          <w:szCs w:val="22"/>
          <w:u w:val="single"/>
        </w:rPr>
      </w:pPr>
      <w:r w:rsidRPr="0037119A">
        <w:rPr>
          <w:rFonts w:ascii="Arial" w:hAnsi="Arial" w:cs="Arial"/>
          <w:b/>
          <w:bCs/>
          <w:sz w:val="22"/>
          <w:szCs w:val="22"/>
          <w:u w:val="single"/>
        </w:rPr>
        <w:t>sytuacji ekonomicznej lub finansowej:</w:t>
      </w:r>
    </w:p>
    <w:p w:rsidR="0090617B" w:rsidRPr="0037119A" w:rsidRDefault="0090617B" w:rsidP="0090617B">
      <w:pPr>
        <w:ind w:firstLine="567"/>
        <w:jc w:val="both"/>
      </w:pPr>
      <w:r w:rsidRPr="0037119A">
        <w:t>Zamawiający nie stawia warunku w powyższym zakresie.</w:t>
      </w:r>
    </w:p>
    <w:p w:rsidR="004D3948" w:rsidRPr="0037119A" w:rsidRDefault="004D3948" w:rsidP="00002F1E">
      <w:pPr>
        <w:pStyle w:val="Akapitzlist"/>
        <w:spacing w:line="276" w:lineRule="auto"/>
        <w:ind w:left="567"/>
        <w:jc w:val="both"/>
        <w:rPr>
          <w:rFonts w:ascii="Arial" w:hAnsi="Arial" w:cs="Arial"/>
          <w:sz w:val="22"/>
          <w:szCs w:val="22"/>
        </w:rPr>
      </w:pPr>
    </w:p>
    <w:p w:rsidR="006748BD" w:rsidRPr="0037119A" w:rsidRDefault="00F969A4" w:rsidP="00F2546C">
      <w:pPr>
        <w:pStyle w:val="Akapitzlist"/>
        <w:numPr>
          <w:ilvl w:val="0"/>
          <w:numId w:val="21"/>
        </w:numPr>
        <w:spacing w:line="276" w:lineRule="auto"/>
        <w:ind w:left="567" w:hanging="283"/>
        <w:jc w:val="both"/>
        <w:rPr>
          <w:rFonts w:ascii="Arial" w:hAnsi="Arial" w:cs="Arial"/>
          <w:b/>
          <w:bCs/>
          <w:sz w:val="22"/>
          <w:szCs w:val="22"/>
          <w:u w:val="single"/>
        </w:rPr>
      </w:pPr>
      <w:r w:rsidRPr="0037119A">
        <w:rPr>
          <w:rFonts w:ascii="Arial" w:hAnsi="Arial" w:cs="Arial"/>
          <w:b/>
          <w:bCs/>
          <w:sz w:val="22"/>
          <w:szCs w:val="22"/>
          <w:u w:val="single"/>
        </w:rPr>
        <w:t>zdolności technicznej lub zawodowej</w:t>
      </w:r>
      <w:r w:rsidR="006748BD" w:rsidRPr="0037119A">
        <w:rPr>
          <w:rFonts w:ascii="Arial" w:hAnsi="Arial" w:cs="Arial"/>
          <w:b/>
          <w:bCs/>
          <w:sz w:val="22"/>
          <w:szCs w:val="22"/>
          <w:u w:val="single"/>
        </w:rPr>
        <w:t>:</w:t>
      </w:r>
    </w:p>
    <w:p w:rsidR="000B1B5F" w:rsidRPr="0037119A" w:rsidRDefault="000B1B5F" w:rsidP="000B1B5F">
      <w:pPr>
        <w:ind w:left="567"/>
        <w:jc w:val="both"/>
        <w:rPr>
          <w:b/>
          <w:bCs/>
        </w:rPr>
      </w:pPr>
      <w:r w:rsidRPr="0037119A">
        <w:rPr>
          <w:b/>
          <w:bCs/>
        </w:rPr>
        <w:t xml:space="preserve">Zamawiający uzna warunek za spełniony jeżeli Wykonawca wykaże, że posiada doświadczenie, mianowicie w okresie ostatnich 3 lat przed upływem terminu składania ofert, a jeżeli okres prowadzenia działalności jest krótszy – w tym okresie, należycie wykonał lub wykonuje co najmniej </w:t>
      </w:r>
      <w:r w:rsidRPr="0037119A">
        <w:rPr>
          <w:b/>
          <w:bCs/>
          <w:u w:val="single"/>
        </w:rPr>
        <w:t>trzy usługi, z których każda spełnia łącznie</w:t>
      </w:r>
      <w:r w:rsidRPr="0037119A">
        <w:rPr>
          <w:b/>
          <w:bCs/>
        </w:rPr>
        <w:t xml:space="preserve"> wskazane poniżej wymagania:</w:t>
      </w:r>
    </w:p>
    <w:p w:rsidR="000B1B5F" w:rsidRPr="0037119A" w:rsidRDefault="000B1B5F" w:rsidP="00476840">
      <w:pPr>
        <w:pStyle w:val="Akapitzlist"/>
        <w:numPr>
          <w:ilvl w:val="0"/>
          <w:numId w:val="55"/>
        </w:numPr>
        <w:spacing w:line="276" w:lineRule="auto"/>
        <w:ind w:left="1134" w:hanging="283"/>
        <w:jc w:val="both"/>
        <w:rPr>
          <w:rFonts w:ascii="Arial" w:hAnsi="Arial" w:cs="Arial"/>
          <w:b/>
          <w:bCs/>
          <w:sz w:val="22"/>
          <w:szCs w:val="22"/>
        </w:rPr>
      </w:pPr>
      <w:r w:rsidRPr="0037119A">
        <w:rPr>
          <w:rFonts w:ascii="Arial" w:hAnsi="Arial" w:cs="Arial"/>
          <w:b/>
          <w:bCs/>
          <w:sz w:val="22"/>
          <w:szCs w:val="22"/>
        </w:rPr>
        <w:t xml:space="preserve">usługa polegała na przygotowywaniu i dostarczaniu </w:t>
      </w:r>
      <w:r w:rsidR="009E12FC">
        <w:rPr>
          <w:rFonts w:ascii="Arial" w:hAnsi="Arial" w:cs="Arial"/>
          <w:b/>
          <w:bCs/>
          <w:sz w:val="22"/>
          <w:szCs w:val="22"/>
        </w:rPr>
        <w:t>posiłków</w:t>
      </w:r>
      <w:r w:rsidRPr="0037119A">
        <w:rPr>
          <w:rFonts w:ascii="Arial" w:hAnsi="Arial" w:cs="Arial"/>
          <w:b/>
          <w:bCs/>
          <w:sz w:val="22"/>
          <w:szCs w:val="22"/>
        </w:rPr>
        <w:t xml:space="preserve"> do </w:t>
      </w:r>
      <w:r w:rsidR="009E12FC">
        <w:rPr>
          <w:rFonts w:ascii="Arial" w:hAnsi="Arial" w:cs="Arial"/>
          <w:b/>
          <w:bCs/>
          <w:sz w:val="22"/>
          <w:szCs w:val="22"/>
        </w:rPr>
        <w:t xml:space="preserve">żłobka, </w:t>
      </w:r>
      <w:r w:rsidRPr="0037119A">
        <w:rPr>
          <w:rFonts w:ascii="Arial" w:hAnsi="Arial" w:cs="Arial"/>
          <w:b/>
          <w:bCs/>
          <w:sz w:val="22"/>
          <w:szCs w:val="22"/>
        </w:rPr>
        <w:t>przedszkola</w:t>
      </w:r>
      <w:r w:rsidR="009E12FC">
        <w:rPr>
          <w:rFonts w:ascii="Arial" w:hAnsi="Arial" w:cs="Arial"/>
          <w:b/>
          <w:bCs/>
          <w:sz w:val="22"/>
          <w:szCs w:val="22"/>
        </w:rPr>
        <w:t xml:space="preserve"> lub oddziału przedszkolnego;</w:t>
      </w:r>
    </w:p>
    <w:p w:rsidR="009E12FC" w:rsidRPr="009E12FC" w:rsidRDefault="009E12FC" w:rsidP="009E12FC">
      <w:pPr>
        <w:pStyle w:val="Akapitzlist"/>
        <w:numPr>
          <w:ilvl w:val="0"/>
          <w:numId w:val="55"/>
        </w:numPr>
        <w:spacing w:line="276" w:lineRule="auto"/>
        <w:ind w:left="1134" w:hanging="283"/>
        <w:jc w:val="both"/>
        <w:rPr>
          <w:rFonts w:ascii="Arial" w:hAnsi="Arial" w:cs="Arial"/>
          <w:b/>
          <w:bCs/>
          <w:sz w:val="22"/>
          <w:szCs w:val="22"/>
        </w:rPr>
      </w:pPr>
      <w:r w:rsidRPr="0037119A">
        <w:rPr>
          <w:rFonts w:ascii="Arial" w:hAnsi="Arial" w:cs="Arial"/>
          <w:b/>
          <w:bCs/>
          <w:sz w:val="22"/>
          <w:szCs w:val="22"/>
        </w:rPr>
        <w:t xml:space="preserve">usługa polegała na przygotowywaniu i dostarczaniu </w:t>
      </w:r>
      <w:r>
        <w:rPr>
          <w:rFonts w:ascii="Arial" w:hAnsi="Arial" w:cs="Arial"/>
          <w:b/>
          <w:bCs/>
          <w:sz w:val="22"/>
          <w:szCs w:val="22"/>
        </w:rPr>
        <w:t>posiłków, na które składały się trzy rodzaje posiłków: śniadania, obiady i podwieczorki</w:t>
      </w:r>
      <w:r w:rsidRPr="0037119A">
        <w:rPr>
          <w:rFonts w:ascii="Arial" w:hAnsi="Arial" w:cs="Arial"/>
          <w:b/>
          <w:bCs/>
          <w:sz w:val="22"/>
          <w:szCs w:val="22"/>
        </w:rPr>
        <w:t>,</w:t>
      </w:r>
    </w:p>
    <w:p w:rsidR="000B1B5F" w:rsidRPr="0037119A" w:rsidRDefault="000B1B5F" w:rsidP="00476840">
      <w:pPr>
        <w:pStyle w:val="Akapitzlist"/>
        <w:numPr>
          <w:ilvl w:val="0"/>
          <w:numId w:val="55"/>
        </w:numPr>
        <w:spacing w:line="276" w:lineRule="auto"/>
        <w:ind w:left="1134" w:hanging="283"/>
        <w:jc w:val="both"/>
        <w:rPr>
          <w:rFonts w:ascii="Arial" w:hAnsi="Arial" w:cs="Arial"/>
          <w:b/>
          <w:bCs/>
          <w:sz w:val="22"/>
          <w:szCs w:val="22"/>
        </w:rPr>
      </w:pPr>
      <w:r w:rsidRPr="0037119A">
        <w:rPr>
          <w:rFonts w:ascii="Arial" w:hAnsi="Arial" w:cs="Arial"/>
          <w:b/>
          <w:bCs/>
          <w:sz w:val="22"/>
          <w:szCs w:val="22"/>
        </w:rPr>
        <w:t xml:space="preserve">usługa polegała na przygotowywaniu i dostarczaniu </w:t>
      </w:r>
      <w:r w:rsidR="009E12FC">
        <w:rPr>
          <w:rFonts w:ascii="Arial" w:hAnsi="Arial" w:cs="Arial"/>
          <w:b/>
          <w:bCs/>
          <w:sz w:val="22"/>
          <w:szCs w:val="22"/>
        </w:rPr>
        <w:t xml:space="preserve">posiłków dla </w:t>
      </w:r>
      <w:r w:rsidR="000A6551" w:rsidRPr="0037119A">
        <w:rPr>
          <w:rFonts w:ascii="Arial" w:hAnsi="Arial" w:cs="Arial"/>
          <w:b/>
          <w:bCs/>
          <w:sz w:val="22"/>
          <w:szCs w:val="22"/>
        </w:rPr>
        <w:t xml:space="preserve">średnio </w:t>
      </w:r>
      <w:r w:rsidR="009E12FC">
        <w:rPr>
          <w:rFonts w:ascii="Arial" w:hAnsi="Arial" w:cs="Arial"/>
          <w:b/>
          <w:bCs/>
          <w:sz w:val="22"/>
          <w:szCs w:val="22"/>
        </w:rPr>
        <w:t>55</w:t>
      </w:r>
      <w:r w:rsidR="008D62FF">
        <w:rPr>
          <w:rFonts w:ascii="Arial" w:hAnsi="Arial" w:cs="Arial"/>
          <w:b/>
          <w:bCs/>
          <w:sz w:val="22"/>
          <w:szCs w:val="22"/>
        </w:rPr>
        <w:t xml:space="preserve"> </w:t>
      </w:r>
      <w:r w:rsidR="009E12FC">
        <w:rPr>
          <w:rFonts w:ascii="Arial" w:hAnsi="Arial" w:cs="Arial"/>
          <w:b/>
          <w:bCs/>
          <w:sz w:val="22"/>
          <w:szCs w:val="22"/>
        </w:rPr>
        <w:t>dzieci</w:t>
      </w:r>
      <w:r w:rsidR="000A6551" w:rsidRPr="0037119A">
        <w:rPr>
          <w:rFonts w:ascii="Arial" w:hAnsi="Arial" w:cs="Arial"/>
          <w:b/>
          <w:bCs/>
          <w:sz w:val="22"/>
          <w:szCs w:val="22"/>
        </w:rPr>
        <w:t xml:space="preserve"> dziennie (średnia dzienna liczba </w:t>
      </w:r>
      <w:r w:rsidR="009E12FC">
        <w:rPr>
          <w:rFonts w:ascii="Arial" w:hAnsi="Arial" w:cs="Arial"/>
          <w:b/>
          <w:bCs/>
          <w:sz w:val="22"/>
          <w:szCs w:val="22"/>
        </w:rPr>
        <w:t>dzieci</w:t>
      </w:r>
      <w:r w:rsidR="000A6551" w:rsidRPr="0037119A">
        <w:rPr>
          <w:rFonts w:ascii="Arial" w:hAnsi="Arial" w:cs="Arial"/>
          <w:b/>
          <w:bCs/>
          <w:sz w:val="22"/>
          <w:szCs w:val="22"/>
        </w:rPr>
        <w:t xml:space="preserve"> objętych usługą</w:t>
      </w:r>
      <w:r w:rsidR="00456667">
        <w:rPr>
          <w:rFonts w:ascii="Arial" w:hAnsi="Arial" w:cs="Arial"/>
          <w:b/>
          <w:bCs/>
          <w:sz w:val="22"/>
          <w:szCs w:val="22"/>
        </w:rPr>
        <w:t xml:space="preserve"> w dni żywieniowe</w:t>
      </w:r>
      <w:r w:rsidR="000A6551" w:rsidRPr="0037119A">
        <w:rPr>
          <w:rFonts w:ascii="Arial" w:hAnsi="Arial" w:cs="Arial"/>
          <w:b/>
          <w:bCs/>
          <w:sz w:val="22"/>
          <w:szCs w:val="22"/>
        </w:rPr>
        <w:t>)</w:t>
      </w:r>
      <w:r w:rsidRPr="0037119A">
        <w:rPr>
          <w:rFonts w:ascii="Arial" w:hAnsi="Arial" w:cs="Arial"/>
          <w:b/>
          <w:bCs/>
          <w:sz w:val="22"/>
          <w:szCs w:val="22"/>
        </w:rPr>
        <w:t>,</w:t>
      </w:r>
    </w:p>
    <w:p w:rsidR="000B1B5F" w:rsidRPr="0037119A" w:rsidRDefault="000B1B5F" w:rsidP="00476840">
      <w:pPr>
        <w:pStyle w:val="Akapitzlist"/>
        <w:numPr>
          <w:ilvl w:val="0"/>
          <w:numId w:val="55"/>
        </w:numPr>
        <w:spacing w:line="276" w:lineRule="auto"/>
        <w:ind w:left="1134" w:hanging="283"/>
        <w:jc w:val="both"/>
        <w:rPr>
          <w:rFonts w:ascii="Arial" w:hAnsi="Arial" w:cs="Arial"/>
          <w:b/>
          <w:bCs/>
          <w:sz w:val="22"/>
          <w:szCs w:val="22"/>
        </w:rPr>
      </w:pPr>
      <w:r w:rsidRPr="0037119A">
        <w:rPr>
          <w:rFonts w:ascii="Arial" w:hAnsi="Arial" w:cs="Arial"/>
          <w:b/>
          <w:bCs/>
          <w:sz w:val="22"/>
          <w:szCs w:val="22"/>
        </w:rPr>
        <w:t>usługa realizowana w sposób ciągły przez okres co najmniej 5 miesięcy (w przypadku usług będących w trakcie wykonywania okres przez który usługa jest wykonywana musi wynosić co najmniej 5 miesięcy).</w:t>
      </w:r>
    </w:p>
    <w:p w:rsidR="00735F61" w:rsidRPr="0037119A" w:rsidRDefault="00735F61" w:rsidP="00735F61">
      <w:pPr>
        <w:pStyle w:val="Akapitzlist"/>
        <w:spacing w:line="276" w:lineRule="auto"/>
        <w:ind w:left="1287"/>
        <w:jc w:val="both"/>
        <w:rPr>
          <w:rFonts w:ascii="Arial" w:hAnsi="Arial" w:cs="Arial"/>
          <w:b/>
          <w:bCs/>
          <w:sz w:val="22"/>
          <w:szCs w:val="22"/>
        </w:rPr>
      </w:pPr>
    </w:p>
    <w:p w:rsidR="00424F3D" w:rsidRPr="0037119A" w:rsidRDefault="00424F3D" w:rsidP="00F2546C">
      <w:pPr>
        <w:numPr>
          <w:ilvl w:val="0"/>
          <w:numId w:val="20"/>
        </w:numPr>
        <w:ind w:left="284" w:hanging="284"/>
        <w:jc w:val="both"/>
      </w:pPr>
      <w:r w:rsidRPr="0037119A">
        <w:t xml:space="preserve">W przypadku wykonawców wspólnie ubiegających się o udzielenie zamówienia (konsorcjum) </w:t>
      </w:r>
      <w:r w:rsidR="00735F61" w:rsidRPr="0037119A">
        <w:t>wówczas warun</w:t>
      </w:r>
      <w:r w:rsidR="007E426F">
        <w:t>ki</w:t>
      </w:r>
      <w:r w:rsidR="00735F61" w:rsidRPr="0037119A">
        <w:t xml:space="preserve"> udziału w postępowaniu określone w rozdziale VIII pkt 1 ppkt 2 i ppkt 4 SWZ musi spełniać łącznie przynajmniej jeden z wykonawców.</w:t>
      </w:r>
    </w:p>
    <w:p w:rsidR="00601FEC" w:rsidRPr="0037119A" w:rsidRDefault="00601FEC" w:rsidP="00F2546C">
      <w:pPr>
        <w:numPr>
          <w:ilvl w:val="0"/>
          <w:numId w:val="20"/>
        </w:numPr>
        <w:ind w:left="284" w:hanging="284"/>
        <w:jc w:val="both"/>
      </w:pPr>
      <w:r w:rsidRPr="0037119A">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E5049D" w:rsidRPr="0037119A" w:rsidRDefault="00E5049D" w:rsidP="004C1BAA">
      <w:pPr>
        <w:jc w:val="both"/>
      </w:pPr>
    </w:p>
    <w:p w:rsidR="003011D2" w:rsidRPr="0037119A" w:rsidRDefault="00601E6F" w:rsidP="004C1BAA">
      <w:pPr>
        <w:pStyle w:val="Nagwek2"/>
        <w:spacing w:before="0" w:after="0"/>
        <w:jc w:val="both"/>
        <w:rPr>
          <w:b/>
          <w:bCs/>
          <w:sz w:val="22"/>
          <w:szCs w:val="22"/>
        </w:rPr>
      </w:pPr>
      <w:bookmarkStart w:id="15" w:name="_Toc202269404"/>
      <w:r w:rsidRPr="0037119A">
        <w:rPr>
          <w:b/>
          <w:bCs/>
          <w:sz w:val="22"/>
          <w:szCs w:val="22"/>
        </w:rPr>
        <w:lastRenderedPageBreak/>
        <w:t>IX. Podstawy wykluczenia z postępowania</w:t>
      </w:r>
      <w:r w:rsidR="00BC23B1" w:rsidRPr="0037119A">
        <w:rPr>
          <w:b/>
          <w:bCs/>
          <w:sz w:val="22"/>
          <w:szCs w:val="22"/>
        </w:rPr>
        <w:t>.</w:t>
      </w:r>
      <w:bookmarkEnd w:id="15"/>
    </w:p>
    <w:p w:rsidR="00B519D8" w:rsidRPr="0037119A" w:rsidRDefault="00601E6F" w:rsidP="004C1BAA">
      <w:pPr>
        <w:numPr>
          <w:ilvl w:val="0"/>
          <w:numId w:val="2"/>
        </w:numPr>
        <w:ind w:left="284" w:hanging="310"/>
        <w:jc w:val="both"/>
      </w:pPr>
      <w:r w:rsidRPr="0037119A">
        <w:t>Z postępowania o udzielenie zamówienia wyklucza się Wykonawców, w stosunku do których zachodzi którakolwiek z okoliczności wskazanych</w:t>
      </w:r>
      <w:r w:rsidR="00FA4739" w:rsidRPr="0037119A">
        <w:t xml:space="preserve"> </w:t>
      </w:r>
      <w:r w:rsidRPr="0037119A">
        <w:t xml:space="preserve">w art. 108 ust. 1 </w:t>
      </w:r>
      <w:r w:rsidR="000B5C27" w:rsidRPr="0037119A">
        <w:t xml:space="preserve">ustawy </w:t>
      </w:r>
      <w:r w:rsidRPr="0037119A">
        <w:t>PZP</w:t>
      </w:r>
      <w:r w:rsidR="00B519D8" w:rsidRPr="0037119A">
        <w:t>, mianowicie z postępowania o udzielenie zamówienia wyklucza się wykonawcę:</w:t>
      </w:r>
    </w:p>
    <w:p w:rsidR="00B519D8"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t>będącego osobą fizyczną, którego prawomocnie skazano za przestępstwo:</w:t>
      </w:r>
    </w:p>
    <w:p w:rsidR="00B519D8" w:rsidRPr="0037119A" w:rsidRDefault="00B519D8" w:rsidP="004C1BAA">
      <w:pPr>
        <w:shd w:val="clear" w:color="auto" w:fill="FFFFFF"/>
        <w:ind w:left="1134"/>
        <w:jc w:val="both"/>
      </w:pPr>
      <w:r w:rsidRPr="0037119A">
        <w:rPr>
          <w:rStyle w:val="alb"/>
        </w:rPr>
        <w:t>a)</w:t>
      </w:r>
      <w:r w:rsidR="00FA4739" w:rsidRPr="0037119A">
        <w:rPr>
          <w:rStyle w:val="alb"/>
        </w:rPr>
        <w:t xml:space="preserve"> </w:t>
      </w:r>
      <w:r w:rsidRPr="0037119A">
        <w:t>udziału w zorganizowanej grupie przestępczej albo związku mającym na celu popełnienie przestępstwa lub przestępstwa skarbowego, o którym mowa w art. 258 Kodeksu karnego,</w:t>
      </w:r>
    </w:p>
    <w:p w:rsidR="00B519D8" w:rsidRPr="0037119A" w:rsidRDefault="00B519D8" w:rsidP="004C1BAA">
      <w:pPr>
        <w:shd w:val="clear" w:color="auto" w:fill="FFFFFF"/>
        <w:ind w:left="1134"/>
        <w:jc w:val="both"/>
      </w:pPr>
      <w:r w:rsidRPr="0037119A">
        <w:rPr>
          <w:rStyle w:val="alb"/>
        </w:rPr>
        <w:t>b)</w:t>
      </w:r>
      <w:r w:rsidR="00FA4739" w:rsidRPr="0037119A">
        <w:rPr>
          <w:rStyle w:val="alb"/>
        </w:rPr>
        <w:t xml:space="preserve"> </w:t>
      </w:r>
      <w:r w:rsidRPr="0037119A">
        <w:t>handlu ludźmi, o którym mowa w art. 189a Kodeksu karnego,</w:t>
      </w:r>
    </w:p>
    <w:p w:rsidR="00B519D8" w:rsidRPr="0037119A" w:rsidRDefault="00B519D8" w:rsidP="004C1BAA">
      <w:pPr>
        <w:shd w:val="clear" w:color="auto" w:fill="FFFFFF"/>
        <w:ind w:left="1134"/>
        <w:jc w:val="both"/>
      </w:pPr>
      <w:r w:rsidRPr="0037119A">
        <w:rPr>
          <w:rStyle w:val="alb"/>
        </w:rPr>
        <w:t>c)</w:t>
      </w:r>
      <w:r w:rsidR="00FA4739" w:rsidRPr="0037119A">
        <w:rPr>
          <w:rStyle w:val="alb"/>
        </w:rPr>
        <w:t xml:space="preserve"> </w:t>
      </w:r>
      <w:r w:rsidR="00C557C9" w:rsidRPr="0037119A">
        <w:rPr>
          <w:shd w:val="clear" w:color="auto" w:fill="FFFFFF"/>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B519D8" w:rsidRPr="0037119A" w:rsidRDefault="00B519D8" w:rsidP="004C1BAA">
      <w:pPr>
        <w:shd w:val="clear" w:color="auto" w:fill="FFFFFF"/>
        <w:ind w:left="1134"/>
        <w:jc w:val="both"/>
      </w:pPr>
      <w:r w:rsidRPr="0037119A">
        <w:rPr>
          <w:rStyle w:val="alb"/>
        </w:rPr>
        <w:t>d)</w:t>
      </w:r>
      <w:r w:rsidR="00FA4739" w:rsidRPr="0037119A">
        <w:rPr>
          <w:rStyle w:val="alb"/>
        </w:rPr>
        <w:t xml:space="preserve"> </w:t>
      </w:r>
      <w:r w:rsidRPr="0037119A">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519D8" w:rsidRPr="0037119A" w:rsidRDefault="00B519D8" w:rsidP="004C1BAA">
      <w:pPr>
        <w:shd w:val="clear" w:color="auto" w:fill="FFFFFF"/>
        <w:ind w:left="1134"/>
        <w:jc w:val="both"/>
      </w:pPr>
      <w:r w:rsidRPr="0037119A">
        <w:rPr>
          <w:rStyle w:val="alb"/>
        </w:rPr>
        <w:t>e)</w:t>
      </w:r>
      <w:r w:rsidR="00FA4739" w:rsidRPr="0037119A">
        <w:rPr>
          <w:rStyle w:val="alb"/>
        </w:rPr>
        <w:t xml:space="preserve"> </w:t>
      </w:r>
      <w:r w:rsidRPr="0037119A">
        <w:t>o charakterze terrorystycznym, o którym mowa w art. 115 § 20 Kodeksu karnego, lub mające na celu popełnienie tego przestępstwa,</w:t>
      </w:r>
    </w:p>
    <w:p w:rsidR="00B519D8" w:rsidRPr="0037119A" w:rsidRDefault="00B519D8" w:rsidP="004C1BAA">
      <w:pPr>
        <w:shd w:val="clear" w:color="auto" w:fill="FFFFFF"/>
        <w:ind w:left="1134"/>
        <w:jc w:val="both"/>
      </w:pPr>
      <w:r w:rsidRPr="0037119A">
        <w:rPr>
          <w:rStyle w:val="alb"/>
        </w:rPr>
        <w:t>f) </w:t>
      </w:r>
      <w:r w:rsidRPr="0037119A">
        <w:t>powierzenia wykonywania pracy małoletniemu cudzoziemcowi, o którym mowa w art. 9 ust. 2 ustawy z dnia 15 czerwca 2012 r. o skutkach powierzania wykonywania pracy cudzoziemcom przebywającym wbrew przepisom na terytorium Rzeczypospolitej Polskiej (Dz. U. poz. 769),</w:t>
      </w:r>
    </w:p>
    <w:p w:rsidR="00B519D8" w:rsidRPr="0037119A" w:rsidRDefault="00B519D8" w:rsidP="004C1BAA">
      <w:pPr>
        <w:shd w:val="clear" w:color="auto" w:fill="FFFFFF"/>
        <w:ind w:left="1134"/>
        <w:jc w:val="both"/>
      </w:pPr>
      <w:r w:rsidRPr="0037119A">
        <w:rPr>
          <w:rStyle w:val="alb"/>
        </w:rPr>
        <w:t>g)</w:t>
      </w:r>
      <w:r w:rsidR="00FA4739" w:rsidRPr="0037119A">
        <w:rPr>
          <w:rStyle w:val="alb"/>
        </w:rPr>
        <w:t xml:space="preserve"> </w:t>
      </w:r>
      <w:r w:rsidRPr="0037119A">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519D8" w:rsidRPr="0037119A" w:rsidRDefault="00B519D8" w:rsidP="004C1BAA">
      <w:pPr>
        <w:shd w:val="clear" w:color="auto" w:fill="FFFFFF"/>
        <w:ind w:left="1134"/>
        <w:jc w:val="both"/>
      </w:pPr>
      <w:r w:rsidRPr="0037119A">
        <w:rPr>
          <w:rStyle w:val="alb"/>
        </w:rPr>
        <w:t>h)</w:t>
      </w:r>
      <w:r w:rsidR="00FA4739" w:rsidRPr="0037119A">
        <w:rPr>
          <w:rStyle w:val="alb"/>
        </w:rPr>
        <w:t xml:space="preserve"> </w:t>
      </w:r>
      <w:r w:rsidRPr="0037119A">
        <w:t>o którym mowa w art. 9 ust. 1 i 3 lub art. 10 ustawy z dnia 15 czerwca 2012 r. o skutkach powierzania wykonywania pracy cudzoziemcom przebywającym wbrew przepisom na terytorium Rzeczypospolitej Polskiej</w:t>
      </w:r>
    </w:p>
    <w:p w:rsidR="00B519D8" w:rsidRPr="0037119A" w:rsidRDefault="00B519D8" w:rsidP="004C1BAA">
      <w:pPr>
        <w:pStyle w:val="text-justify"/>
        <w:shd w:val="clear" w:color="auto" w:fill="FFFFFF"/>
        <w:spacing w:before="0" w:beforeAutospacing="0" w:after="0" w:afterAutospacing="0" w:line="276" w:lineRule="auto"/>
        <w:ind w:left="1134"/>
        <w:jc w:val="both"/>
        <w:rPr>
          <w:rFonts w:ascii="Arial" w:hAnsi="Arial" w:cs="Arial"/>
          <w:sz w:val="22"/>
          <w:szCs w:val="22"/>
        </w:rPr>
      </w:pPr>
      <w:r w:rsidRPr="0037119A">
        <w:rPr>
          <w:rFonts w:ascii="Arial" w:hAnsi="Arial" w:cs="Arial"/>
          <w:sz w:val="22"/>
          <w:szCs w:val="22"/>
        </w:rPr>
        <w:t>- lub za odpowiedni czyn zabroniony określony w przepisach prawa obcego;</w:t>
      </w:r>
    </w:p>
    <w:p w:rsidR="00295905"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519D8"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95905"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t>wobec którego prawomocnie orzeczono zakaz ubiegania się o zamówienia publiczne;</w:t>
      </w:r>
    </w:p>
    <w:p w:rsidR="00295905"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519D8" w:rsidRPr="0037119A" w:rsidRDefault="00B519D8" w:rsidP="00476840">
      <w:pPr>
        <w:pStyle w:val="Akapitzlist"/>
        <w:numPr>
          <w:ilvl w:val="0"/>
          <w:numId w:val="37"/>
        </w:numPr>
        <w:shd w:val="clear" w:color="auto" w:fill="FFFFFF"/>
        <w:spacing w:line="276" w:lineRule="auto"/>
        <w:jc w:val="both"/>
        <w:rPr>
          <w:rFonts w:ascii="Arial" w:hAnsi="Arial" w:cs="Arial"/>
          <w:sz w:val="22"/>
          <w:szCs w:val="22"/>
        </w:rPr>
      </w:pPr>
      <w:r w:rsidRPr="0037119A">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95905" w:rsidRPr="0037119A" w:rsidRDefault="00295905" w:rsidP="004C1BAA">
      <w:pPr>
        <w:numPr>
          <w:ilvl w:val="0"/>
          <w:numId w:val="2"/>
        </w:numPr>
        <w:ind w:left="284" w:hanging="310"/>
        <w:jc w:val="both"/>
      </w:pPr>
      <w:r w:rsidRPr="0037119A">
        <w:t>Z postępowania o udzielenie zamówienia wyklucza się Wykonawców, w stosunku do których zachodzi okoliczność wskazana w art. 109 ust. 1 pkt 1, 4, 5, 7 lub 8 ustawy PZP, mianowicie z postępowania o udzielenie zamówienia wyklucza się wykonawcę:</w:t>
      </w:r>
    </w:p>
    <w:p w:rsidR="00295905" w:rsidRPr="0037119A" w:rsidRDefault="00295905" w:rsidP="00476840">
      <w:pPr>
        <w:numPr>
          <w:ilvl w:val="0"/>
          <w:numId w:val="36"/>
        </w:numPr>
        <w:ind w:left="992" w:right="45" w:hanging="425"/>
        <w:contextualSpacing/>
        <w:jc w:val="both"/>
      </w:pPr>
      <w:r w:rsidRPr="0037119A">
        <w:rPr>
          <w:shd w:val="clear" w:color="auto" w:fill="FFFFFF"/>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295905" w:rsidRPr="0037119A" w:rsidRDefault="00295905" w:rsidP="00476840">
      <w:pPr>
        <w:numPr>
          <w:ilvl w:val="0"/>
          <w:numId w:val="36"/>
        </w:numPr>
        <w:ind w:left="993" w:right="44" w:hanging="426"/>
        <w:contextualSpacing/>
        <w:jc w:val="both"/>
      </w:pPr>
      <w:r w:rsidRPr="0037119A">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295905" w:rsidRPr="0037119A" w:rsidRDefault="00295905" w:rsidP="00476840">
      <w:pPr>
        <w:numPr>
          <w:ilvl w:val="0"/>
          <w:numId w:val="36"/>
        </w:numPr>
        <w:ind w:left="993" w:right="44" w:hanging="426"/>
        <w:contextualSpacing/>
        <w:jc w:val="both"/>
      </w:pPr>
      <w:r w:rsidRPr="0037119A">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295905" w:rsidRPr="0037119A" w:rsidRDefault="00295905" w:rsidP="00476840">
      <w:pPr>
        <w:numPr>
          <w:ilvl w:val="0"/>
          <w:numId w:val="36"/>
        </w:numPr>
        <w:ind w:left="993" w:right="44" w:hanging="426"/>
        <w:contextualSpacing/>
        <w:jc w:val="both"/>
      </w:pPr>
      <w:r w:rsidRPr="0037119A">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295905" w:rsidRPr="0037119A" w:rsidRDefault="00295905" w:rsidP="00476840">
      <w:pPr>
        <w:numPr>
          <w:ilvl w:val="0"/>
          <w:numId w:val="36"/>
        </w:numPr>
        <w:ind w:left="993" w:right="44" w:hanging="426"/>
        <w:contextualSpacing/>
        <w:jc w:val="both"/>
      </w:pPr>
      <w:r w:rsidRPr="0037119A">
        <w:rPr>
          <w:shd w:val="clear" w:color="auto" w:fill="FFFFFF"/>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2962C2" w:rsidRPr="0037119A" w:rsidRDefault="002962C2" w:rsidP="002962C2">
      <w:pPr>
        <w:numPr>
          <w:ilvl w:val="0"/>
          <w:numId w:val="2"/>
        </w:numPr>
        <w:ind w:left="284" w:hanging="310"/>
        <w:jc w:val="both"/>
      </w:pPr>
      <w:r w:rsidRPr="0037119A">
        <w:lastRenderedPageBreak/>
        <w:t>Z postępowania o udzielenie zamówienia wyklucza się Wykonawców, w stosunku do których zachodzi okoliczność wskazana w art. 7 ust. 1 ustawy z dnia 13 kwietnia 2022 r. o szczególnych rozwiązaniach w zakresie przeciwdziałania wspieraniu agresji na Ukrainę oraz służących ochronie bezpieczeństwa narodowego (t.j. Dz. U. z 202</w:t>
      </w:r>
      <w:r w:rsidR="007E426F">
        <w:t>5</w:t>
      </w:r>
      <w:r w:rsidRPr="0037119A">
        <w:t xml:space="preserve"> r. poz. </w:t>
      </w:r>
      <w:r w:rsidR="007E426F">
        <w:t>514</w:t>
      </w:r>
      <w:r w:rsidRPr="0037119A">
        <w:t>), dalej ustawa, mianowicie z postępowania o udzielenie zamówienia publicznego wyklucza się:</w:t>
      </w:r>
    </w:p>
    <w:p w:rsidR="002962C2" w:rsidRPr="0037119A" w:rsidRDefault="002962C2" w:rsidP="00476840">
      <w:pPr>
        <w:pStyle w:val="Akapitzlist"/>
        <w:numPr>
          <w:ilvl w:val="0"/>
          <w:numId w:val="47"/>
        </w:numPr>
        <w:spacing w:line="276" w:lineRule="auto"/>
        <w:ind w:left="993" w:right="44" w:hanging="426"/>
        <w:jc w:val="both"/>
        <w:rPr>
          <w:rFonts w:ascii="Arial" w:hAnsi="Arial" w:cs="Arial"/>
          <w:sz w:val="22"/>
          <w:szCs w:val="22"/>
        </w:rPr>
      </w:pPr>
      <w:r w:rsidRPr="0037119A">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2962C2" w:rsidRPr="0037119A" w:rsidRDefault="002962C2" w:rsidP="00476840">
      <w:pPr>
        <w:pStyle w:val="Akapitzlist"/>
        <w:numPr>
          <w:ilvl w:val="0"/>
          <w:numId w:val="47"/>
        </w:numPr>
        <w:spacing w:line="276" w:lineRule="auto"/>
        <w:ind w:left="993" w:right="44" w:hanging="426"/>
        <w:jc w:val="both"/>
        <w:rPr>
          <w:rFonts w:ascii="Arial" w:hAnsi="Arial" w:cs="Arial"/>
          <w:sz w:val="22"/>
          <w:szCs w:val="22"/>
        </w:rPr>
      </w:pPr>
      <w:r w:rsidRPr="0037119A">
        <w:rPr>
          <w:rFonts w:ascii="Arial" w:hAnsi="Arial" w:cs="Arial"/>
          <w:sz w:val="22"/>
          <w:szCs w:val="22"/>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2962C2" w:rsidRPr="0037119A" w:rsidRDefault="002962C2" w:rsidP="00476840">
      <w:pPr>
        <w:pStyle w:val="Akapitzlist"/>
        <w:numPr>
          <w:ilvl w:val="0"/>
          <w:numId w:val="47"/>
        </w:numPr>
        <w:spacing w:line="276" w:lineRule="auto"/>
        <w:ind w:left="993" w:right="44" w:hanging="426"/>
        <w:jc w:val="both"/>
        <w:rPr>
          <w:rFonts w:ascii="Arial" w:hAnsi="Arial" w:cs="Arial"/>
          <w:sz w:val="22"/>
          <w:szCs w:val="22"/>
        </w:rPr>
      </w:pPr>
      <w:r w:rsidRPr="0037119A">
        <w:rPr>
          <w:rFonts w:ascii="Arial" w:hAnsi="Arial" w:cs="Arial"/>
          <w:sz w:val="22"/>
          <w:szCs w:val="22"/>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20680" w:rsidRPr="0037119A" w:rsidRDefault="002962C2" w:rsidP="00420680">
      <w:pPr>
        <w:ind w:right="44" w:firstLine="284"/>
        <w:jc w:val="both"/>
      </w:pPr>
      <w:r w:rsidRPr="0037119A">
        <w:t>Wykluczenie następuje na okres trwania okoliczności określonych w art. 7 ust. 1 ustawy</w:t>
      </w:r>
      <w:r w:rsidR="00420680" w:rsidRPr="0037119A">
        <w:t>.</w:t>
      </w:r>
    </w:p>
    <w:p w:rsidR="00AB7BC5" w:rsidRPr="0037119A" w:rsidRDefault="00AB7BC5" w:rsidP="00AB7BC5">
      <w:pPr>
        <w:numPr>
          <w:ilvl w:val="0"/>
          <w:numId w:val="2"/>
        </w:numPr>
        <w:ind w:left="284" w:hanging="310"/>
        <w:jc w:val="both"/>
      </w:pPr>
      <w:r w:rsidRPr="0037119A">
        <w:t>Wykonawca może zostać wykluczony przez zamawiającego na każdym etapie postępowania o udzielenie zamówienia.</w:t>
      </w:r>
    </w:p>
    <w:p w:rsidR="00AB7BC5" w:rsidRPr="0037119A" w:rsidRDefault="00AB7BC5" w:rsidP="00AB7BC5">
      <w:pPr>
        <w:numPr>
          <w:ilvl w:val="0"/>
          <w:numId w:val="2"/>
        </w:numPr>
        <w:ind w:left="284" w:hanging="310"/>
        <w:jc w:val="both"/>
      </w:pPr>
      <w:r w:rsidRPr="0037119A">
        <w:t xml:space="preserve">Zgodnie z art. 110 ust. 2 ustawy PZP wykonawca nie podlega wykluczeniu w okolicznościach określonych w art. 108 ust. 1 pkt 1, 2 i 5, </w:t>
      </w:r>
      <w:r w:rsidRPr="0037119A">
        <w:rPr>
          <w:shd w:val="clear" w:color="auto" w:fill="FFFFFF"/>
        </w:rPr>
        <w:t xml:space="preserve">lub art. 109 ust. 1 pkt 2-5 i 7-10, </w:t>
      </w:r>
      <w:r w:rsidRPr="0037119A">
        <w:t>jeżeli udowodni zamawiającemu, że spełnił łącznie następujące przesłanki:</w:t>
      </w:r>
    </w:p>
    <w:p w:rsidR="00AB7BC5" w:rsidRPr="0037119A" w:rsidRDefault="00AB7BC5" w:rsidP="00476840">
      <w:pPr>
        <w:numPr>
          <w:ilvl w:val="0"/>
          <w:numId w:val="38"/>
        </w:numPr>
        <w:ind w:left="993" w:right="44" w:hanging="426"/>
        <w:contextualSpacing/>
        <w:jc w:val="both"/>
      </w:pPr>
      <w:r w:rsidRPr="0037119A">
        <w:t>naprawił lub zobowiązał się do naprawienia szkody wyrządzonej przestępstwem, wykroczeniem lub swoim nieprawidłowym postępowaniem, w tym poprzez zadośćuczynienie pieniężne;</w:t>
      </w:r>
    </w:p>
    <w:p w:rsidR="00AB7BC5" w:rsidRPr="0037119A" w:rsidRDefault="00AB7BC5" w:rsidP="00476840">
      <w:pPr>
        <w:numPr>
          <w:ilvl w:val="0"/>
          <w:numId w:val="38"/>
        </w:numPr>
        <w:ind w:left="993" w:right="44" w:hanging="426"/>
        <w:contextualSpacing/>
        <w:jc w:val="both"/>
      </w:pPr>
      <w:r w:rsidRPr="0037119A">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B7BC5" w:rsidRPr="0037119A" w:rsidRDefault="00AB7BC5" w:rsidP="00476840">
      <w:pPr>
        <w:numPr>
          <w:ilvl w:val="0"/>
          <w:numId w:val="38"/>
        </w:numPr>
        <w:ind w:left="993" w:right="44" w:hanging="426"/>
        <w:contextualSpacing/>
        <w:jc w:val="both"/>
      </w:pPr>
      <w:r w:rsidRPr="0037119A">
        <w:t>podjął konkretne środki techniczne, organizacyjne i kadrowe, odpowiednie dla zapobiegania dalszym przestępstwom, wykroczeniom lub nieprawidłowemu postępowaniu, w szczególności:</w:t>
      </w:r>
    </w:p>
    <w:p w:rsidR="00AB7BC5" w:rsidRPr="0037119A" w:rsidRDefault="00AB7BC5" w:rsidP="00476840">
      <w:pPr>
        <w:numPr>
          <w:ilvl w:val="0"/>
          <w:numId w:val="39"/>
        </w:numPr>
        <w:ind w:left="1276" w:right="44" w:hanging="283"/>
        <w:contextualSpacing/>
        <w:jc w:val="both"/>
      </w:pPr>
      <w:r w:rsidRPr="0037119A">
        <w:t>zerwał wszelkie powiązania z osobami lub podmiotami odpowiedzialnymi za nieprawidłowe postępowanie wykonawcy,</w:t>
      </w:r>
    </w:p>
    <w:p w:rsidR="00AB7BC5" w:rsidRPr="0037119A" w:rsidRDefault="00AB7BC5" w:rsidP="00476840">
      <w:pPr>
        <w:numPr>
          <w:ilvl w:val="0"/>
          <w:numId w:val="39"/>
        </w:numPr>
        <w:ind w:left="1276" w:right="44" w:hanging="283"/>
        <w:contextualSpacing/>
        <w:jc w:val="both"/>
      </w:pPr>
      <w:r w:rsidRPr="0037119A">
        <w:t>zreorganizował personel,</w:t>
      </w:r>
    </w:p>
    <w:p w:rsidR="00AB7BC5" w:rsidRPr="0037119A" w:rsidRDefault="00AB7BC5" w:rsidP="00476840">
      <w:pPr>
        <w:numPr>
          <w:ilvl w:val="0"/>
          <w:numId w:val="39"/>
        </w:numPr>
        <w:ind w:left="1276" w:right="44" w:hanging="283"/>
        <w:contextualSpacing/>
        <w:jc w:val="both"/>
      </w:pPr>
      <w:r w:rsidRPr="0037119A">
        <w:t>wdrożył system sprawozdawczości i kontroli,</w:t>
      </w:r>
    </w:p>
    <w:p w:rsidR="00AB7BC5" w:rsidRPr="0037119A" w:rsidRDefault="00AB7BC5" w:rsidP="00476840">
      <w:pPr>
        <w:numPr>
          <w:ilvl w:val="0"/>
          <w:numId w:val="39"/>
        </w:numPr>
        <w:ind w:left="1276" w:right="44" w:hanging="283"/>
        <w:contextualSpacing/>
        <w:jc w:val="both"/>
      </w:pPr>
      <w:r w:rsidRPr="0037119A">
        <w:t>utworzył struktury audytu wewnętrznego do monitorowania przestrzegania przepisów, wewnętrznych regulacji lub standardów,</w:t>
      </w:r>
    </w:p>
    <w:p w:rsidR="00AB7BC5" w:rsidRPr="0037119A" w:rsidRDefault="00AB7BC5" w:rsidP="00476840">
      <w:pPr>
        <w:numPr>
          <w:ilvl w:val="0"/>
          <w:numId w:val="39"/>
        </w:numPr>
        <w:ind w:left="1276" w:right="44" w:hanging="283"/>
        <w:contextualSpacing/>
        <w:jc w:val="both"/>
      </w:pPr>
      <w:r w:rsidRPr="0037119A">
        <w:lastRenderedPageBreak/>
        <w:t>wprowadził wewnętrzne regulacje dotyczące odpowiedzialności i odszkodowań za nieprzestrzeganie przepisów, wewnętrznych regulacji lub standardów.</w:t>
      </w:r>
    </w:p>
    <w:p w:rsidR="00AB7BC5" w:rsidRPr="0037119A" w:rsidRDefault="00AB7BC5" w:rsidP="00AB7BC5">
      <w:pPr>
        <w:numPr>
          <w:ilvl w:val="0"/>
          <w:numId w:val="2"/>
        </w:numPr>
        <w:ind w:left="284" w:hanging="310"/>
        <w:jc w:val="both"/>
      </w:pPr>
      <w:r w:rsidRPr="0037119A">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rsidR="003011D2" w:rsidRPr="0037119A" w:rsidRDefault="00601E6F" w:rsidP="005D2869">
      <w:pPr>
        <w:numPr>
          <w:ilvl w:val="0"/>
          <w:numId w:val="2"/>
        </w:numPr>
        <w:ind w:left="284" w:hanging="310"/>
        <w:jc w:val="both"/>
      </w:pPr>
      <w:r w:rsidRPr="0037119A">
        <w:t>Wykluczenie Wykonawcy następuje zgodnie z art. 111</w:t>
      </w:r>
      <w:r w:rsidR="00F969A4" w:rsidRPr="0037119A">
        <w:t xml:space="preserve"> ustawy</w:t>
      </w:r>
      <w:r w:rsidRPr="0037119A">
        <w:t xml:space="preserve"> PZP</w:t>
      </w:r>
      <w:r w:rsidR="00C12A35" w:rsidRPr="0037119A">
        <w:t>.</w:t>
      </w:r>
      <w:r w:rsidRPr="0037119A">
        <w:t xml:space="preserve"> </w:t>
      </w:r>
    </w:p>
    <w:p w:rsidR="00FA4739" w:rsidRPr="0037119A" w:rsidRDefault="00FA4739" w:rsidP="00FA4739">
      <w:pPr>
        <w:ind w:left="284"/>
        <w:jc w:val="both"/>
      </w:pPr>
    </w:p>
    <w:p w:rsidR="003011D2" w:rsidRPr="0037119A" w:rsidRDefault="00601E6F" w:rsidP="005D2869">
      <w:pPr>
        <w:pStyle w:val="Nagwek2"/>
        <w:spacing w:before="0" w:after="0"/>
        <w:jc w:val="both"/>
        <w:rPr>
          <w:b/>
          <w:bCs/>
          <w:sz w:val="22"/>
          <w:szCs w:val="22"/>
        </w:rPr>
      </w:pPr>
      <w:bookmarkStart w:id="16" w:name="_Toc202269405"/>
      <w:r w:rsidRPr="0037119A">
        <w:rPr>
          <w:b/>
          <w:bCs/>
          <w:sz w:val="22"/>
          <w:szCs w:val="22"/>
        </w:rPr>
        <w:t>X. Podmiotowe środki dowodowe. Oświadczenia i dokumenty, jakie zobowiązani są dostarczyć Wykonawcy w celu potwierdzenia spełniania warunków udziału w postępowaniu oraz wykazania braku podstaw wykluczenia</w:t>
      </w:r>
      <w:r w:rsidR="00BC23B1" w:rsidRPr="0037119A">
        <w:rPr>
          <w:b/>
          <w:bCs/>
          <w:sz w:val="22"/>
          <w:szCs w:val="22"/>
        </w:rPr>
        <w:t>.</w:t>
      </w:r>
      <w:bookmarkEnd w:id="16"/>
    </w:p>
    <w:p w:rsidR="00D30E95" w:rsidRPr="0037119A" w:rsidRDefault="00F969A4" w:rsidP="0035477E">
      <w:pPr>
        <w:numPr>
          <w:ilvl w:val="0"/>
          <w:numId w:val="7"/>
        </w:numPr>
        <w:ind w:left="284" w:hanging="284"/>
        <w:jc w:val="both"/>
        <w:rPr>
          <w:rStyle w:val="PogrubienieTeksttreci29pt"/>
          <w:rFonts w:ascii="Arial" w:eastAsia="Arial" w:hAnsi="Arial" w:cs="Arial"/>
          <w:b w:val="0"/>
          <w:bCs w:val="0"/>
          <w:color w:val="auto"/>
          <w:sz w:val="22"/>
          <w:szCs w:val="22"/>
          <w:shd w:val="clear" w:color="auto" w:fill="auto"/>
          <w:lang w:bidi="ar-SA"/>
        </w:rPr>
      </w:pPr>
      <w:r w:rsidRPr="0037119A">
        <w:rPr>
          <w:lang w:bidi="pl-PL"/>
        </w:rPr>
        <w:t xml:space="preserve">Do oferty Wykonawca zobowiązany jest dołączyć aktualne na dzień składania ofert oświadczenie o spełnianiu warunków udziału w postępowaniu oraz o niepodleganiu wykluczeniu z postępowania </w:t>
      </w:r>
      <w:r w:rsidR="005220D1" w:rsidRPr="0037119A">
        <w:rPr>
          <w:lang w:bidi="pl-PL"/>
        </w:rPr>
        <w:t>–</w:t>
      </w:r>
      <w:r w:rsidRPr="0037119A">
        <w:rPr>
          <w:lang w:bidi="pl-PL"/>
        </w:rPr>
        <w:t xml:space="preserve"> </w:t>
      </w:r>
      <w:r w:rsidR="005220D1" w:rsidRPr="0037119A">
        <w:rPr>
          <w:b/>
          <w:bCs/>
          <w:lang w:bidi="pl-PL"/>
        </w:rPr>
        <w:t>wzór oświadczenia stanowi załącznik</w:t>
      </w:r>
      <w:r w:rsidRPr="0037119A">
        <w:rPr>
          <w:rStyle w:val="PogrubienieTeksttreci29pt"/>
          <w:rFonts w:ascii="Arial" w:hAnsi="Arial" w:cs="Arial"/>
          <w:color w:val="auto"/>
          <w:sz w:val="22"/>
          <w:szCs w:val="22"/>
        </w:rPr>
        <w:t xml:space="preserve"> nr </w:t>
      </w:r>
      <w:r w:rsidR="00D30E95" w:rsidRPr="0037119A">
        <w:rPr>
          <w:rStyle w:val="PogrubienieTeksttreci29pt"/>
          <w:rFonts w:ascii="Arial" w:hAnsi="Arial" w:cs="Arial"/>
          <w:color w:val="auto"/>
          <w:sz w:val="22"/>
          <w:szCs w:val="22"/>
        </w:rPr>
        <w:t>3</w:t>
      </w:r>
      <w:r w:rsidRPr="0037119A">
        <w:rPr>
          <w:rStyle w:val="PogrubienieTeksttreci29pt"/>
          <w:rFonts w:ascii="Arial" w:hAnsi="Arial" w:cs="Arial"/>
          <w:color w:val="auto"/>
          <w:sz w:val="22"/>
          <w:szCs w:val="22"/>
        </w:rPr>
        <w:t xml:space="preserve"> do SWZ.</w:t>
      </w:r>
    </w:p>
    <w:p w:rsidR="00F969A4" w:rsidRPr="0037119A" w:rsidRDefault="00F969A4" w:rsidP="0035477E">
      <w:pPr>
        <w:numPr>
          <w:ilvl w:val="0"/>
          <w:numId w:val="7"/>
        </w:numPr>
        <w:ind w:left="284" w:hanging="284"/>
        <w:jc w:val="both"/>
      </w:pPr>
      <w:r w:rsidRPr="0037119A">
        <w:rPr>
          <w:lang w:bidi="pl-PL"/>
        </w:rPr>
        <w:t xml:space="preserve">W przypadku wspólnego ubiegania </w:t>
      </w:r>
      <w:r w:rsidR="00D30E95" w:rsidRPr="0037119A">
        <w:rPr>
          <w:lang w:bidi="pl-PL"/>
        </w:rPr>
        <w:t>się</w:t>
      </w:r>
      <w:r w:rsidRPr="0037119A">
        <w:rPr>
          <w:lang w:bidi="pl-PL"/>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w:t>
      </w:r>
    </w:p>
    <w:p w:rsidR="00AB7BC5" w:rsidRPr="0037119A" w:rsidRDefault="00601E6F" w:rsidP="00F40A88">
      <w:pPr>
        <w:numPr>
          <w:ilvl w:val="0"/>
          <w:numId w:val="7"/>
        </w:numPr>
        <w:ind w:left="284" w:hanging="284"/>
        <w:jc w:val="both"/>
      </w:pPr>
      <w:r w:rsidRPr="0037119A">
        <w:t>Informacje zawarte w oświadczeniu, o którym mowa w pkt 1 stanowią wstępne potwierdzenie, że Wykonawca</w:t>
      </w:r>
      <w:r w:rsidR="00D30E95" w:rsidRPr="0037119A">
        <w:t xml:space="preserve"> spełnia warunki udziału w postępowaniu oraz </w:t>
      </w:r>
      <w:r w:rsidRPr="0037119A">
        <w:t xml:space="preserve">nie podlega wykluczeniu </w:t>
      </w:r>
      <w:r w:rsidR="000B5C27" w:rsidRPr="0037119A">
        <w:t>z postępowania</w:t>
      </w:r>
      <w:r w:rsidRPr="0037119A">
        <w:t>.</w:t>
      </w:r>
    </w:p>
    <w:p w:rsidR="00AB7BC5" w:rsidRPr="0037119A" w:rsidRDefault="00AB7BC5" w:rsidP="00F40A88">
      <w:pPr>
        <w:numPr>
          <w:ilvl w:val="0"/>
          <w:numId w:val="7"/>
        </w:numPr>
        <w:ind w:left="284" w:hanging="284"/>
        <w:jc w:val="both"/>
      </w:pPr>
      <w:r w:rsidRPr="0037119A">
        <w:rPr>
          <w:b/>
          <w:bCs/>
          <w:shd w:val="clear" w:color="auto" w:fill="FFFFFF"/>
        </w:rPr>
        <w:t>Zamawiający wezwie wykonawcę</w:t>
      </w:r>
      <w:r w:rsidRPr="0037119A">
        <w:rPr>
          <w:shd w:val="clear" w:color="auto" w:fill="FFFFFF"/>
        </w:rPr>
        <w:t xml:space="preserve">, którego oferta zostanie najwyżej oceniona, </w:t>
      </w:r>
      <w:r w:rsidRPr="0037119A">
        <w:rPr>
          <w:b/>
          <w:bCs/>
          <w:shd w:val="clear" w:color="auto" w:fill="FFFFFF"/>
        </w:rPr>
        <w:t>do złożenia</w:t>
      </w:r>
      <w:r w:rsidRPr="0037119A">
        <w:rPr>
          <w:shd w:val="clear" w:color="auto" w:fill="FFFFFF"/>
        </w:rPr>
        <w:t xml:space="preserve"> w wyznaczonym terminie, nie krótszym niż 5 dni od dnia wezwania, następujących </w:t>
      </w:r>
      <w:r w:rsidRPr="0037119A">
        <w:rPr>
          <w:b/>
          <w:bCs/>
          <w:shd w:val="clear" w:color="auto" w:fill="FFFFFF"/>
        </w:rPr>
        <w:t>podmiotowych środków dowodowych</w:t>
      </w:r>
      <w:r w:rsidRPr="0037119A">
        <w:rPr>
          <w:shd w:val="clear" w:color="auto" w:fill="FFFFFF"/>
        </w:rPr>
        <w:t>:</w:t>
      </w:r>
    </w:p>
    <w:p w:rsidR="00D34CD8" w:rsidRPr="0037119A" w:rsidRDefault="00D34CD8" w:rsidP="00476840">
      <w:pPr>
        <w:numPr>
          <w:ilvl w:val="0"/>
          <w:numId w:val="40"/>
        </w:numPr>
        <w:ind w:left="993" w:right="44" w:hanging="426"/>
        <w:jc w:val="both"/>
      </w:pPr>
      <w:r w:rsidRPr="0037119A">
        <w:t>na potwierdzenie spełniania warunków udziału w postępowaniu:</w:t>
      </w:r>
    </w:p>
    <w:p w:rsidR="000B2C76" w:rsidRPr="0037119A" w:rsidRDefault="000B2C76" w:rsidP="00476840">
      <w:pPr>
        <w:pStyle w:val="Akapitzlist"/>
        <w:numPr>
          <w:ilvl w:val="0"/>
          <w:numId w:val="41"/>
        </w:numPr>
        <w:spacing w:line="276" w:lineRule="auto"/>
        <w:ind w:left="1418" w:right="45" w:hanging="425"/>
        <w:jc w:val="both"/>
        <w:rPr>
          <w:rFonts w:ascii="Arial" w:hAnsi="Arial" w:cs="Arial"/>
          <w:sz w:val="22"/>
          <w:szCs w:val="22"/>
        </w:rPr>
      </w:pPr>
      <w:r w:rsidRPr="0037119A">
        <w:rPr>
          <w:rFonts w:ascii="Arial" w:hAnsi="Arial" w:cs="Arial"/>
          <w:b/>
          <w:bCs/>
          <w:sz w:val="22"/>
          <w:szCs w:val="22"/>
        </w:rPr>
        <w:t>decyzja</w:t>
      </w:r>
      <w:r w:rsidRPr="0037119A">
        <w:rPr>
          <w:rFonts w:ascii="Arial" w:hAnsi="Arial" w:cs="Arial"/>
          <w:sz w:val="22"/>
          <w:szCs w:val="22"/>
        </w:rPr>
        <w:t xml:space="preserve"> Państwowego Inspektora  Sanitarnego zatwierdzającą zakład Wykonawcy do prowadzenia działalności gastronomicznej w zakresie produkcji od surowca do wyrobu gotowego dań kulinarnych na potrzeby usług cateringowych przewożonych środkiem transportu lub </w:t>
      </w:r>
      <w:r w:rsidRPr="0037119A">
        <w:rPr>
          <w:rFonts w:ascii="Arial" w:hAnsi="Arial" w:cs="Arial"/>
          <w:b/>
          <w:bCs/>
          <w:sz w:val="22"/>
          <w:szCs w:val="22"/>
        </w:rPr>
        <w:t>zaświadczenie</w:t>
      </w:r>
      <w:r w:rsidR="0017683C" w:rsidRPr="0037119A">
        <w:rPr>
          <w:rFonts w:ascii="Arial" w:hAnsi="Arial" w:cs="Arial"/>
          <w:sz w:val="22"/>
          <w:szCs w:val="22"/>
        </w:rPr>
        <w:t xml:space="preserve"> </w:t>
      </w:r>
      <w:r w:rsidRPr="0037119A">
        <w:rPr>
          <w:rFonts w:ascii="Arial" w:hAnsi="Arial" w:cs="Arial"/>
          <w:sz w:val="22"/>
          <w:szCs w:val="22"/>
        </w:rPr>
        <w:t>Państwowego Inspektora  Sanitarnego o wpisie zakładu Wykonawcy do rejestru zakładów podlegających urzędowej kontroli organów państwowej inspekcji sanitarnej w zakresie produkcji od surowca do wyrobu gotowego dań kulinarnych na potrzeby usług cateringowych przewożonych środkiem transportu</w:t>
      </w:r>
    </w:p>
    <w:p w:rsidR="00D34CD8" w:rsidRPr="0037119A" w:rsidRDefault="00D34CD8" w:rsidP="00476840">
      <w:pPr>
        <w:pStyle w:val="Akapitzlist"/>
        <w:numPr>
          <w:ilvl w:val="0"/>
          <w:numId w:val="41"/>
        </w:numPr>
        <w:spacing w:line="276" w:lineRule="auto"/>
        <w:ind w:left="1418" w:right="45" w:hanging="425"/>
        <w:jc w:val="both"/>
        <w:rPr>
          <w:rFonts w:ascii="Arial" w:hAnsi="Arial" w:cs="Arial"/>
          <w:sz w:val="22"/>
          <w:szCs w:val="22"/>
        </w:rPr>
      </w:pPr>
      <w:r w:rsidRPr="0037119A">
        <w:rPr>
          <w:rFonts w:ascii="Arial" w:hAnsi="Arial" w:cs="Arial"/>
          <w:b/>
          <w:bCs/>
          <w:sz w:val="22"/>
          <w:szCs w:val="22"/>
        </w:rPr>
        <w:t xml:space="preserve">wykaz usług </w:t>
      </w:r>
      <w:r w:rsidRPr="0037119A">
        <w:rPr>
          <w:rFonts w:ascii="Arial" w:hAnsi="Arial" w:cs="Arial"/>
          <w:sz w:val="22"/>
          <w:szCs w:val="22"/>
          <w:shd w:val="clear" w:color="auto" w:fill="FFFFFF"/>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w:t>
      </w:r>
      <w:r w:rsidRPr="0037119A">
        <w:rPr>
          <w:rFonts w:ascii="Arial" w:hAnsi="Arial" w:cs="Arial"/>
          <w:sz w:val="22"/>
          <w:szCs w:val="22"/>
          <w:shd w:val="clear" w:color="auto" w:fill="FFFFFF"/>
        </w:rPr>
        <w:lastRenderedPageBreak/>
        <w:t>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F40A88" w:rsidRPr="0037119A">
        <w:rPr>
          <w:rFonts w:ascii="Arial" w:hAnsi="Arial" w:cs="Arial"/>
          <w:sz w:val="22"/>
          <w:szCs w:val="22"/>
          <w:shd w:val="clear" w:color="auto" w:fill="FFFFFF"/>
        </w:rPr>
        <w:t xml:space="preserve"> </w:t>
      </w:r>
      <w:r w:rsidRPr="0037119A">
        <w:rPr>
          <w:rFonts w:ascii="Arial" w:hAnsi="Arial" w:cs="Arial"/>
          <w:sz w:val="22"/>
          <w:szCs w:val="22"/>
        </w:rPr>
        <w:t xml:space="preserve">– wzór wykazu </w:t>
      </w:r>
      <w:r w:rsidR="00F40A88" w:rsidRPr="0037119A">
        <w:rPr>
          <w:rFonts w:ascii="Arial" w:hAnsi="Arial" w:cs="Arial"/>
          <w:sz w:val="22"/>
          <w:szCs w:val="22"/>
        </w:rPr>
        <w:t>usług</w:t>
      </w:r>
      <w:r w:rsidRPr="0037119A">
        <w:rPr>
          <w:rFonts w:ascii="Arial" w:hAnsi="Arial" w:cs="Arial"/>
          <w:sz w:val="22"/>
          <w:szCs w:val="22"/>
        </w:rPr>
        <w:t xml:space="preserve"> stanowi </w:t>
      </w:r>
      <w:r w:rsidRPr="0037119A">
        <w:rPr>
          <w:rFonts w:ascii="Arial" w:hAnsi="Arial" w:cs="Arial"/>
          <w:b/>
          <w:sz w:val="22"/>
          <w:szCs w:val="22"/>
        </w:rPr>
        <w:t xml:space="preserve">załącznik nr </w:t>
      </w:r>
      <w:r w:rsidR="0089698A" w:rsidRPr="0037119A">
        <w:rPr>
          <w:rFonts w:ascii="Arial" w:hAnsi="Arial" w:cs="Arial"/>
          <w:b/>
          <w:sz w:val="22"/>
          <w:szCs w:val="22"/>
        </w:rPr>
        <w:t>4</w:t>
      </w:r>
      <w:r w:rsidRPr="0037119A">
        <w:rPr>
          <w:rFonts w:ascii="Arial" w:hAnsi="Arial" w:cs="Arial"/>
          <w:b/>
          <w:sz w:val="22"/>
          <w:szCs w:val="22"/>
        </w:rPr>
        <w:t xml:space="preserve"> do SWZ</w:t>
      </w:r>
      <w:r w:rsidRPr="0037119A">
        <w:rPr>
          <w:rFonts w:ascii="Arial" w:hAnsi="Arial" w:cs="Arial"/>
          <w:sz w:val="22"/>
          <w:szCs w:val="22"/>
        </w:rPr>
        <w:t>;</w:t>
      </w:r>
    </w:p>
    <w:p w:rsidR="00F40A88" w:rsidRPr="0037119A" w:rsidRDefault="00D34CD8" w:rsidP="00476840">
      <w:pPr>
        <w:numPr>
          <w:ilvl w:val="0"/>
          <w:numId w:val="40"/>
        </w:numPr>
        <w:ind w:left="993" w:right="45" w:hanging="426"/>
        <w:jc w:val="both"/>
      </w:pPr>
      <w:r w:rsidRPr="0037119A">
        <w:t>na potwierdzenie braku podstaw wykluczenia:</w:t>
      </w:r>
    </w:p>
    <w:p w:rsidR="00F40A88" w:rsidRPr="0037119A" w:rsidRDefault="00D34CD8" w:rsidP="00476840">
      <w:pPr>
        <w:pStyle w:val="Akapitzlist"/>
        <w:numPr>
          <w:ilvl w:val="0"/>
          <w:numId w:val="42"/>
        </w:numPr>
        <w:spacing w:line="276" w:lineRule="auto"/>
        <w:ind w:left="1418" w:right="45" w:hanging="425"/>
        <w:jc w:val="both"/>
        <w:rPr>
          <w:rFonts w:ascii="Arial" w:hAnsi="Arial" w:cs="Arial"/>
          <w:sz w:val="22"/>
          <w:szCs w:val="22"/>
          <w:lang w:eastAsia="pl-PL"/>
        </w:rPr>
      </w:pPr>
      <w:r w:rsidRPr="0037119A">
        <w:rPr>
          <w:rFonts w:ascii="Arial" w:hAnsi="Arial" w:cs="Arial"/>
          <w:b/>
          <w:bCs/>
          <w:sz w:val="22"/>
          <w:szCs w:val="22"/>
        </w:rPr>
        <w:t>o</w:t>
      </w:r>
      <w:r w:rsidR="00AB7BC5" w:rsidRPr="0037119A">
        <w:rPr>
          <w:rFonts w:ascii="Arial" w:hAnsi="Arial" w:cs="Arial"/>
          <w:b/>
          <w:bCs/>
          <w:sz w:val="22"/>
          <w:szCs w:val="22"/>
        </w:rPr>
        <w:t>świadczenie wykonawcy</w:t>
      </w:r>
      <w:r w:rsidR="00AB7BC5" w:rsidRPr="0037119A">
        <w:rPr>
          <w:rFonts w:ascii="Arial" w:hAnsi="Arial" w:cs="Arial"/>
          <w:sz w:val="22"/>
          <w:szCs w:val="22"/>
        </w:rPr>
        <w:t xml:space="preserve">, w zakresie art. 108 ust. 1 pkt 5 ustawy, </w:t>
      </w:r>
      <w:r w:rsidR="00AB7BC5" w:rsidRPr="0037119A">
        <w:rPr>
          <w:rFonts w:ascii="Arial" w:hAnsi="Arial" w:cs="Arial"/>
          <w:b/>
          <w:bCs/>
          <w:sz w:val="22"/>
          <w:szCs w:val="22"/>
        </w:rPr>
        <w:t>o braku przynależności do tej samej grupy kapitałowej</w:t>
      </w:r>
      <w:r w:rsidR="00AB7BC5" w:rsidRPr="0037119A">
        <w:rPr>
          <w:rFonts w:ascii="Arial" w:hAnsi="Arial" w:cs="Arial"/>
          <w:sz w:val="22"/>
          <w:szCs w:val="22"/>
        </w:rPr>
        <w:t>, w rozumieniu ustawy z dnia 16 lutego 2007 r. o ochronie konkurencji i konsumentów (</w:t>
      </w:r>
      <w:r w:rsidR="00AB33C1" w:rsidRPr="0037119A">
        <w:rPr>
          <w:rFonts w:ascii="Arial" w:hAnsi="Arial" w:cs="Arial"/>
          <w:sz w:val="22"/>
          <w:szCs w:val="22"/>
        </w:rPr>
        <w:t xml:space="preserve">t.j. </w:t>
      </w:r>
      <w:r w:rsidR="00AB7BC5" w:rsidRPr="0037119A">
        <w:rPr>
          <w:rFonts w:ascii="Arial" w:hAnsi="Arial" w:cs="Arial"/>
          <w:sz w:val="22"/>
          <w:szCs w:val="22"/>
        </w:rPr>
        <w:t>Dz. U. z 20</w:t>
      </w:r>
      <w:r w:rsidR="00AB33C1" w:rsidRPr="0037119A">
        <w:rPr>
          <w:rFonts w:ascii="Arial" w:hAnsi="Arial" w:cs="Arial"/>
          <w:sz w:val="22"/>
          <w:szCs w:val="22"/>
        </w:rPr>
        <w:t>2</w:t>
      </w:r>
      <w:r w:rsidR="00456667">
        <w:rPr>
          <w:rFonts w:ascii="Arial" w:hAnsi="Arial" w:cs="Arial"/>
          <w:sz w:val="22"/>
          <w:szCs w:val="22"/>
        </w:rPr>
        <w:t>4</w:t>
      </w:r>
      <w:r w:rsidR="00AB7BC5" w:rsidRPr="0037119A">
        <w:rPr>
          <w:rFonts w:ascii="Arial" w:hAnsi="Arial" w:cs="Arial"/>
          <w:sz w:val="22"/>
          <w:szCs w:val="22"/>
        </w:rPr>
        <w:t xml:space="preserve"> r. poz. </w:t>
      </w:r>
      <w:r w:rsidR="00456667">
        <w:rPr>
          <w:rFonts w:ascii="Arial" w:hAnsi="Arial" w:cs="Arial"/>
          <w:sz w:val="22"/>
          <w:szCs w:val="22"/>
        </w:rPr>
        <w:t>1616</w:t>
      </w:r>
      <w:r w:rsidR="00AB7BC5" w:rsidRPr="0037119A">
        <w:rPr>
          <w:rFonts w:ascii="Arial" w:hAnsi="Arial" w:cs="Arial"/>
          <w:sz w:val="22"/>
          <w:szCs w:val="22"/>
        </w:rPr>
        <w:t xml:space="preserve">), </w:t>
      </w:r>
      <w:r w:rsidR="00AB7BC5" w:rsidRPr="0037119A">
        <w:rPr>
          <w:rFonts w:ascii="Arial" w:hAnsi="Arial" w:cs="Arial"/>
          <w:sz w:val="22"/>
          <w:szCs w:val="22"/>
          <w:shd w:val="clear" w:color="auto" w:fill="FFFFFF"/>
        </w:rPr>
        <w:t>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AB7BC5" w:rsidRPr="0037119A">
        <w:rPr>
          <w:rFonts w:ascii="Arial" w:hAnsi="Arial" w:cs="Arial"/>
          <w:sz w:val="22"/>
          <w:szCs w:val="22"/>
        </w:rPr>
        <w:t xml:space="preserve"> – wzór oświadczenia stanowi </w:t>
      </w:r>
      <w:r w:rsidR="00AB7BC5" w:rsidRPr="0037119A">
        <w:rPr>
          <w:rFonts w:ascii="Arial" w:hAnsi="Arial" w:cs="Arial"/>
          <w:b/>
          <w:sz w:val="22"/>
          <w:szCs w:val="22"/>
        </w:rPr>
        <w:t xml:space="preserve">załącznik nr </w:t>
      </w:r>
      <w:r w:rsidR="002962C2" w:rsidRPr="0037119A">
        <w:rPr>
          <w:rFonts w:ascii="Arial" w:hAnsi="Arial" w:cs="Arial"/>
          <w:b/>
          <w:sz w:val="22"/>
          <w:szCs w:val="22"/>
        </w:rPr>
        <w:t xml:space="preserve">5 </w:t>
      </w:r>
      <w:r w:rsidR="00AB7BC5" w:rsidRPr="0037119A">
        <w:rPr>
          <w:rFonts w:ascii="Arial" w:hAnsi="Arial" w:cs="Arial"/>
          <w:b/>
          <w:sz w:val="22"/>
          <w:szCs w:val="22"/>
        </w:rPr>
        <w:t>do SWZ</w:t>
      </w:r>
      <w:r w:rsidR="00AB7BC5" w:rsidRPr="0037119A">
        <w:rPr>
          <w:rFonts w:ascii="Arial" w:hAnsi="Arial" w:cs="Arial"/>
          <w:sz w:val="22"/>
          <w:szCs w:val="22"/>
        </w:rPr>
        <w:t>;</w:t>
      </w:r>
    </w:p>
    <w:p w:rsidR="00F40A88" w:rsidRPr="0037119A" w:rsidRDefault="00AB7BC5" w:rsidP="00476840">
      <w:pPr>
        <w:pStyle w:val="Akapitzlist"/>
        <w:numPr>
          <w:ilvl w:val="0"/>
          <w:numId w:val="42"/>
        </w:numPr>
        <w:spacing w:line="276" w:lineRule="auto"/>
        <w:ind w:left="1418" w:right="45" w:hanging="425"/>
        <w:jc w:val="both"/>
        <w:rPr>
          <w:rFonts w:ascii="Arial" w:hAnsi="Arial" w:cs="Arial"/>
          <w:sz w:val="22"/>
          <w:szCs w:val="22"/>
          <w:lang w:eastAsia="pl-PL"/>
        </w:rPr>
      </w:pPr>
      <w:r w:rsidRPr="0037119A">
        <w:rPr>
          <w:rFonts w:ascii="Arial" w:hAnsi="Arial" w:cs="Arial"/>
          <w:b/>
          <w:bCs/>
          <w:sz w:val="22"/>
          <w:szCs w:val="22"/>
        </w:rPr>
        <w:t>zaświadczeni</w:t>
      </w:r>
      <w:r w:rsidR="0089698A" w:rsidRPr="0037119A">
        <w:rPr>
          <w:rFonts w:ascii="Arial" w:hAnsi="Arial" w:cs="Arial"/>
          <w:b/>
          <w:bCs/>
          <w:sz w:val="22"/>
          <w:szCs w:val="22"/>
        </w:rPr>
        <w:t>e</w:t>
      </w:r>
      <w:r w:rsidRPr="0037119A">
        <w:rPr>
          <w:rFonts w:ascii="Arial" w:hAnsi="Arial" w:cs="Arial"/>
          <w:b/>
          <w:bCs/>
          <w:sz w:val="22"/>
          <w:szCs w:val="22"/>
        </w:rPr>
        <w:t xml:space="preserve"> właściwego naczelnika urzędu skarbowego</w:t>
      </w:r>
      <w:r w:rsidRPr="0037119A">
        <w:rPr>
          <w:rFonts w:ascii="Arial" w:hAnsi="Arial" w:cs="Arial"/>
          <w:sz w:val="22"/>
          <w:szCs w:val="22"/>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F40A88" w:rsidRPr="0037119A" w:rsidRDefault="00AB7BC5" w:rsidP="00476840">
      <w:pPr>
        <w:pStyle w:val="Akapitzlist"/>
        <w:numPr>
          <w:ilvl w:val="0"/>
          <w:numId w:val="42"/>
        </w:numPr>
        <w:spacing w:line="276" w:lineRule="auto"/>
        <w:ind w:left="1418" w:right="45" w:hanging="425"/>
        <w:jc w:val="both"/>
        <w:rPr>
          <w:rFonts w:ascii="Arial" w:hAnsi="Arial" w:cs="Arial"/>
          <w:sz w:val="22"/>
          <w:szCs w:val="22"/>
          <w:lang w:eastAsia="pl-PL"/>
        </w:rPr>
      </w:pPr>
      <w:r w:rsidRPr="0037119A">
        <w:rPr>
          <w:rFonts w:ascii="Arial" w:hAnsi="Arial" w:cs="Arial"/>
          <w:b/>
          <w:bCs/>
          <w:sz w:val="22"/>
          <w:szCs w:val="22"/>
        </w:rPr>
        <w:t>zaświadczeni</w:t>
      </w:r>
      <w:r w:rsidR="0089698A" w:rsidRPr="0037119A">
        <w:rPr>
          <w:rFonts w:ascii="Arial" w:hAnsi="Arial" w:cs="Arial"/>
          <w:b/>
          <w:bCs/>
          <w:sz w:val="22"/>
          <w:szCs w:val="22"/>
        </w:rPr>
        <w:t>e</w:t>
      </w:r>
      <w:r w:rsidRPr="0037119A">
        <w:rPr>
          <w:rFonts w:ascii="Arial" w:hAnsi="Arial" w:cs="Arial"/>
          <w:b/>
          <w:bCs/>
          <w:sz w:val="22"/>
          <w:szCs w:val="22"/>
        </w:rPr>
        <w:t xml:space="preserve"> albo </w:t>
      </w:r>
      <w:r w:rsidR="0089698A" w:rsidRPr="0037119A">
        <w:rPr>
          <w:rFonts w:ascii="Arial" w:hAnsi="Arial" w:cs="Arial"/>
          <w:b/>
          <w:bCs/>
          <w:sz w:val="22"/>
          <w:szCs w:val="22"/>
        </w:rPr>
        <w:t>inny dokument</w:t>
      </w:r>
      <w:r w:rsidRPr="0037119A">
        <w:rPr>
          <w:rFonts w:ascii="Arial" w:hAnsi="Arial" w:cs="Arial"/>
          <w:b/>
          <w:bCs/>
          <w:sz w:val="22"/>
          <w:szCs w:val="22"/>
        </w:rPr>
        <w:t xml:space="preserve"> właściwej terenowej jednostki organizacyjnej Zakładu Ubezpieczeń Społecznych</w:t>
      </w:r>
      <w:r w:rsidRPr="0037119A">
        <w:rPr>
          <w:rFonts w:ascii="Arial" w:hAnsi="Arial" w:cs="Arial"/>
          <w:sz w:val="22"/>
          <w:szCs w:val="22"/>
        </w:rPr>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D34CD8" w:rsidRPr="0037119A" w:rsidRDefault="00AB7BC5" w:rsidP="00476840">
      <w:pPr>
        <w:pStyle w:val="Akapitzlist"/>
        <w:numPr>
          <w:ilvl w:val="0"/>
          <w:numId w:val="42"/>
        </w:numPr>
        <w:spacing w:line="276" w:lineRule="auto"/>
        <w:ind w:left="1418" w:right="45" w:hanging="425"/>
        <w:jc w:val="both"/>
        <w:rPr>
          <w:rFonts w:ascii="Arial" w:hAnsi="Arial" w:cs="Arial"/>
          <w:sz w:val="22"/>
          <w:szCs w:val="22"/>
          <w:lang w:eastAsia="pl-PL"/>
        </w:rPr>
      </w:pPr>
      <w:r w:rsidRPr="0037119A">
        <w:rPr>
          <w:rFonts w:ascii="Arial" w:hAnsi="Arial" w:cs="Arial"/>
          <w:b/>
          <w:bCs/>
          <w:sz w:val="22"/>
          <w:szCs w:val="22"/>
        </w:rPr>
        <w:t>odpisu lub informacji z Krajowego Rejestru Sądowego lub z Centralnej Ewidencji i Informacji o Działalności Gospodarczej</w:t>
      </w:r>
      <w:r w:rsidRPr="0037119A">
        <w:rPr>
          <w:rFonts w:ascii="Arial" w:hAnsi="Arial" w:cs="Arial"/>
          <w:sz w:val="22"/>
          <w:szCs w:val="22"/>
        </w:rPr>
        <w:t>, w zakresie art. 109 ust. 1 pkt 4 ustawy, sporządzonych nie wcześniej niż 3 miesiące przed jej złożeniem, jeżeli odrębne przepisy wymagają wpisu do rejestru lub ewidencji;</w:t>
      </w:r>
    </w:p>
    <w:p w:rsidR="0089698A" w:rsidRPr="0037119A" w:rsidRDefault="00AB7BC5" w:rsidP="00476840">
      <w:pPr>
        <w:pStyle w:val="Akapitzlist"/>
        <w:numPr>
          <w:ilvl w:val="0"/>
          <w:numId w:val="43"/>
        </w:numPr>
        <w:spacing w:line="276" w:lineRule="auto"/>
        <w:ind w:left="284" w:right="44" w:hanging="284"/>
        <w:jc w:val="both"/>
        <w:rPr>
          <w:rFonts w:ascii="Arial" w:hAnsi="Arial" w:cs="Arial"/>
          <w:sz w:val="22"/>
          <w:szCs w:val="22"/>
        </w:rPr>
      </w:pPr>
      <w:r w:rsidRPr="0037119A">
        <w:rPr>
          <w:rFonts w:ascii="Arial" w:hAnsi="Arial" w:cs="Arial"/>
          <w:sz w:val="22"/>
          <w:szCs w:val="22"/>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rsidR="0089698A" w:rsidRPr="0037119A" w:rsidRDefault="00AB7BC5" w:rsidP="00476840">
      <w:pPr>
        <w:pStyle w:val="Akapitzlist"/>
        <w:numPr>
          <w:ilvl w:val="0"/>
          <w:numId w:val="43"/>
        </w:numPr>
        <w:spacing w:line="276" w:lineRule="auto"/>
        <w:ind w:left="284" w:right="44" w:hanging="284"/>
        <w:jc w:val="both"/>
        <w:rPr>
          <w:rFonts w:ascii="Arial" w:hAnsi="Arial" w:cs="Arial"/>
          <w:sz w:val="22"/>
          <w:szCs w:val="22"/>
        </w:rPr>
      </w:pPr>
      <w:r w:rsidRPr="0037119A">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rsidR="00AB7BC5" w:rsidRPr="0037119A" w:rsidRDefault="00AB7BC5" w:rsidP="00476840">
      <w:pPr>
        <w:pStyle w:val="Akapitzlist"/>
        <w:numPr>
          <w:ilvl w:val="0"/>
          <w:numId w:val="43"/>
        </w:numPr>
        <w:spacing w:line="276" w:lineRule="auto"/>
        <w:ind w:left="284" w:right="44" w:hanging="284"/>
        <w:jc w:val="both"/>
        <w:rPr>
          <w:rFonts w:ascii="Arial" w:hAnsi="Arial" w:cs="Arial"/>
          <w:sz w:val="22"/>
          <w:szCs w:val="22"/>
        </w:rPr>
      </w:pPr>
      <w:r w:rsidRPr="0037119A">
        <w:rPr>
          <w:rFonts w:ascii="Arial" w:hAnsi="Arial" w:cs="Arial"/>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w:t>
      </w:r>
      <w:r w:rsidRPr="0037119A">
        <w:rPr>
          <w:rFonts w:ascii="Arial" w:hAnsi="Arial" w:cs="Arial"/>
          <w:smallCaps/>
          <w:sz w:val="22"/>
          <w:szCs w:val="22"/>
        </w:rPr>
        <w:t xml:space="preserve">30 </w:t>
      </w:r>
      <w:r w:rsidRPr="0037119A">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rsidR="00AB7BC5" w:rsidRPr="0037119A" w:rsidRDefault="00AB7BC5" w:rsidP="0089698A">
      <w:pPr>
        <w:pBdr>
          <w:top w:val="nil"/>
          <w:left w:val="nil"/>
          <w:bottom w:val="nil"/>
          <w:right w:val="nil"/>
          <w:between w:val="nil"/>
        </w:pBdr>
        <w:jc w:val="both"/>
      </w:pPr>
    </w:p>
    <w:p w:rsidR="003011D2" w:rsidRPr="0037119A" w:rsidRDefault="00601E6F" w:rsidP="005D2869">
      <w:pPr>
        <w:pStyle w:val="Nagwek2"/>
        <w:spacing w:before="0" w:after="0"/>
        <w:jc w:val="both"/>
        <w:rPr>
          <w:b/>
          <w:bCs/>
          <w:sz w:val="22"/>
          <w:szCs w:val="22"/>
        </w:rPr>
      </w:pPr>
      <w:bookmarkStart w:id="17" w:name="_Toc202269406"/>
      <w:r w:rsidRPr="0037119A">
        <w:rPr>
          <w:b/>
          <w:bCs/>
          <w:sz w:val="22"/>
          <w:szCs w:val="22"/>
        </w:rPr>
        <w:t>XI. Poleganie na zasobach innych podmiotów</w:t>
      </w:r>
      <w:r w:rsidR="00BC23B1" w:rsidRPr="0037119A">
        <w:rPr>
          <w:b/>
          <w:bCs/>
          <w:sz w:val="22"/>
          <w:szCs w:val="22"/>
        </w:rPr>
        <w:t>.</w:t>
      </w:r>
      <w:bookmarkEnd w:id="17"/>
    </w:p>
    <w:p w:rsidR="00AB33C1" w:rsidRPr="0037119A" w:rsidRDefault="00601E6F" w:rsidP="00AB33C1">
      <w:pPr>
        <w:numPr>
          <w:ilvl w:val="3"/>
          <w:numId w:val="2"/>
        </w:numPr>
        <w:ind w:left="284" w:right="20" w:hanging="284"/>
        <w:jc w:val="both"/>
      </w:pPr>
      <w:r w:rsidRPr="0037119A">
        <w:t xml:space="preserve">Wykonawca może w celu potwierdzenia spełniania warunków udziału w </w:t>
      </w:r>
      <w:r w:rsidR="00AB33C1" w:rsidRPr="0037119A">
        <w:t xml:space="preserve">postępowaniu </w:t>
      </w:r>
      <w:r w:rsidRPr="0037119A">
        <w:t xml:space="preserve">polegać na </w:t>
      </w:r>
      <w:r w:rsidR="00AB33C1" w:rsidRPr="0037119A">
        <w:rPr>
          <w:shd w:val="clear" w:color="auto" w:fill="FFFFFF"/>
        </w:rPr>
        <w:t>zdolnościach technicznych lub zawodowych lub sytuacji finansowej lub ekonomicznej podmiotów udostępniających zasoby, niezależnie od charakteru prawnego łączących go z nimi stosunków prawnych</w:t>
      </w:r>
      <w:r w:rsidRPr="0037119A">
        <w:t>.</w:t>
      </w:r>
    </w:p>
    <w:p w:rsidR="003011D2" w:rsidRPr="0037119A" w:rsidRDefault="00AB33C1" w:rsidP="00AB33C1">
      <w:pPr>
        <w:numPr>
          <w:ilvl w:val="3"/>
          <w:numId w:val="2"/>
        </w:numPr>
        <w:ind w:left="284" w:right="20" w:hanging="284"/>
        <w:jc w:val="both"/>
      </w:pPr>
      <w:r w:rsidRPr="0037119A">
        <w:rPr>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3011D2" w:rsidRPr="0037119A" w:rsidRDefault="00601E6F" w:rsidP="005D2869">
      <w:pPr>
        <w:numPr>
          <w:ilvl w:val="3"/>
          <w:numId w:val="2"/>
        </w:numPr>
        <w:ind w:left="284" w:right="23" w:hanging="284"/>
        <w:jc w:val="both"/>
      </w:pPr>
      <w:r w:rsidRPr="0037119A">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37119A">
        <w:rPr>
          <w:b/>
          <w:bCs/>
        </w:rPr>
        <w:t xml:space="preserve">Wzór </w:t>
      </w:r>
      <w:r w:rsidR="00601FEC" w:rsidRPr="0037119A">
        <w:rPr>
          <w:b/>
          <w:bCs/>
        </w:rPr>
        <w:t>zobowiązania</w:t>
      </w:r>
      <w:r w:rsidRPr="0037119A">
        <w:rPr>
          <w:b/>
          <w:bCs/>
        </w:rPr>
        <w:t xml:space="preserve"> stanowi</w:t>
      </w:r>
      <w:r w:rsidRPr="0037119A">
        <w:t xml:space="preserve"> </w:t>
      </w:r>
      <w:r w:rsidRPr="0037119A">
        <w:rPr>
          <w:b/>
        </w:rPr>
        <w:t xml:space="preserve">załącznik nr </w:t>
      </w:r>
      <w:r w:rsidR="002962C2" w:rsidRPr="0037119A">
        <w:rPr>
          <w:b/>
        </w:rPr>
        <w:t>6</w:t>
      </w:r>
      <w:r w:rsidRPr="0037119A">
        <w:rPr>
          <w:b/>
        </w:rPr>
        <w:t xml:space="preserve"> do SWZ.</w:t>
      </w:r>
    </w:p>
    <w:p w:rsidR="00CA6757" w:rsidRPr="0037119A" w:rsidRDefault="00CA6757" w:rsidP="005D2869">
      <w:pPr>
        <w:numPr>
          <w:ilvl w:val="3"/>
          <w:numId w:val="2"/>
        </w:numPr>
        <w:ind w:left="284" w:right="23" w:hanging="284"/>
        <w:jc w:val="both"/>
      </w:pPr>
      <w:r w:rsidRPr="0037119A">
        <w:rPr>
          <w:rFonts w:eastAsia="Times New Roman"/>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rsidR="00CA6757" w:rsidRPr="0037119A" w:rsidRDefault="00CA6757" w:rsidP="008219BF">
      <w:pPr>
        <w:pStyle w:val="Akapitzlist"/>
        <w:numPr>
          <w:ilvl w:val="0"/>
          <w:numId w:val="22"/>
        </w:numPr>
        <w:spacing w:line="276" w:lineRule="auto"/>
        <w:ind w:left="567" w:right="23" w:hanging="283"/>
        <w:jc w:val="both"/>
        <w:rPr>
          <w:rFonts w:ascii="Arial" w:eastAsia="Arial" w:hAnsi="Arial" w:cs="Arial"/>
          <w:sz w:val="22"/>
          <w:szCs w:val="22"/>
        </w:rPr>
      </w:pPr>
      <w:r w:rsidRPr="0037119A">
        <w:rPr>
          <w:rFonts w:ascii="Arial" w:hAnsi="Arial" w:cs="Arial"/>
          <w:sz w:val="22"/>
          <w:szCs w:val="22"/>
        </w:rPr>
        <w:t>zakres dostępnych wykonawcy zasobów podmiotu udostępniającego zasoby;</w:t>
      </w:r>
    </w:p>
    <w:p w:rsidR="00CA6757" w:rsidRPr="0037119A" w:rsidRDefault="00CA6757" w:rsidP="008219BF">
      <w:pPr>
        <w:pStyle w:val="Akapitzlist"/>
        <w:numPr>
          <w:ilvl w:val="0"/>
          <w:numId w:val="22"/>
        </w:numPr>
        <w:spacing w:line="276" w:lineRule="auto"/>
        <w:ind w:left="567" w:right="23" w:hanging="283"/>
        <w:jc w:val="both"/>
        <w:rPr>
          <w:rFonts w:ascii="Arial" w:eastAsia="Arial" w:hAnsi="Arial" w:cs="Arial"/>
          <w:sz w:val="22"/>
          <w:szCs w:val="22"/>
        </w:rPr>
      </w:pPr>
      <w:r w:rsidRPr="0037119A">
        <w:rPr>
          <w:rFonts w:ascii="Arial" w:hAnsi="Arial" w:cs="Arial"/>
          <w:sz w:val="22"/>
          <w:szCs w:val="22"/>
        </w:rPr>
        <w:t>sposób i okres udostępnienia wykonawcy i wykorzystania przez niego zasobów podmiotu udostępniającego te zasoby przy wykonywaniu zamówienia;</w:t>
      </w:r>
    </w:p>
    <w:p w:rsidR="00CA6757" w:rsidRPr="0037119A" w:rsidRDefault="00CA6757" w:rsidP="008219BF">
      <w:pPr>
        <w:pStyle w:val="Akapitzlist"/>
        <w:numPr>
          <w:ilvl w:val="0"/>
          <w:numId w:val="22"/>
        </w:numPr>
        <w:spacing w:line="276" w:lineRule="auto"/>
        <w:ind w:left="567" w:right="23" w:hanging="283"/>
        <w:jc w:val="both"/>
        <w:rPr>
          <w:rFonts w:ascii="Arial" w:eastAsia="Arial" w:hAnsi="Arial" w:cs="Arial"/>
          <w:sz w:val="22"/>
          <w:szCs w:val="22"/>
        </w:rPr>
      </w:pPr>
      <w:r w:rsidRPr="0037119A">
        <w:rPr>
          <w:rFonts w:ascii="Arial" w:hAnsi="Arial" w:cs="Arial"/>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3011D2" w:rsidRPr="0037119A" w:rsidRDefault="00601E6F" w:rsidP="005D2869">
      <w:pPr>
        <w:numPr>
          <w:ilvl w:val="3"/>
          <w:numId w:val="2"/>
        </w:numPr>
        <w:ind w:left="284" w:right="23" w:hanging="284"/>
        <w:jc w:val="both"/>
      </w:pPr>
      <w:r w:rsidRPr="0037119A">
        <w:t xml:space="preserve">Zamawiający ocenia, czy udostępniane wykonawcy przez podmioty udostępniające zasoby zdolności techniczne lub zawodowe, pozwalają na wykazanie przez wykonawcę </w:t>
      </w:r>
      <w:r w:rsidRPr="0037119A">
        <w:lastRenderedPageBreak/>
        <w:t>spełniania warunków udziału w postępowaniu, a także bada, czy nie zachodzą wobec tego podmiotu podstawy wykluczenia, które zostały przewidziane względem wykonawcy.</w:t>
      </w:r>
    </w:p>
    <w:p w:rsidR="003011D2" w:rsidRPr="0037119A" w:rsidRDefault="00601E6F" w:rsidP="005D2869">
      <w:pPr>
        <w:numPr>
          <w:ilvl w:val="3"/>
          <w:numId w:val="2"/>
        </w:numPr>
        <w:ind w:left="284" w:right="20" w:hanging="284"/>
        <w:jc w:val="both"/>
      </w:pPr>
      <w:r w:rsidRPr="0037119A">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3011D2" w:rsidRPr="0037119A" w:rsidRDefault="00601E6F" w:rsidP="005D2869">
      <w:pPr>
        <w:numPr>
          <w:ilvl w:val="3"/>
          <w:numId w:val="2"/>
        </w:numPr>
        <w:ind w:left="284" w:right="20" w:hanging="284"/>
        <w:jc w:val="both"/>
      </w:pPr>
      <w:r w:rsidRPr="0037119A">
        <w:rPr>
          <w:b/>
        </w:rPr>
        <w:t xml:space="preserve">UWAGA: </w:t>
      </w:r>
      <w:r w:rsidRPr="0037119A">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3011D2" w:rsidRPr="0037119A" w:rsidRDefault="00601E6F" w:rsidP="005D2869">
      <w:pPr>
        <w:numPr>
          <w:ilvl w:val="3"/>
          <w:numId w:val="2"/>
        </w:numPr>
        <w:shd w:val="clear" w:color="auto" w:fill="FFFFFF"/>
        <w:ind w:left="284" w:hanging="284"/>
        <w:jc w:val="both"/>
      </w:pPr>
      <w:r w:rsidRPr="0037119A">
        <w:t xml:space="preserve">Wykonawca, w przypadku polegania na zdolnościach lub sytuacji podmiotów udostępniających zasoby, przedstawia, wraz z oświadczeniem, o którym mowa w Rozdziale X </w:t>
      </w:r>
      <w:r w:rsidR="00601FEC" w:rsidRPr="0037119A">
        <w:t>ust. 1</w:t>
      </w:r>
      <w:r w:rsidRPr="0037119A">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601FEC" w:rsidRPr="0037119A" w:rsidRDefault="00601FEC" w:rsidP="00601FEC">
      <w:pPr>
        <w:shd w:val="clear" w:color="auto" w:fill="FFFFFF"/>
        <w:ind w:left="284"/>
        <w:jc w:val="both"/>
      </w:pPr>
    </w:p>
    <w:p w:rsidR="003011D2" w:rsidRPr="0037119A" w:rsidRDefault="00601E6F" w:rsidP="005D2869">
      <w:pPr>
        <w:pStyle w:val="Nagwek2"/>
        <w:spacing w:before="0" w:after="0"/>
        <w:jc w:val="both"/>
        <w:rPr>
          <w:b/>
          <w:bCs/>
          <w:sz w:val="22"/>
          <w:szCs w:val="22"/>
        </w:rPr>
      </w:pPr>
      <w:bookmarkStart w:id="18" w:name="_Toc202269407"/>
      <w:r w:rsidRPr="0037119A">
        <w:rPr>
          <w:b/>
          <w:bCs/>
          <w:sz w:val="22"/>
          <w:szCs w:val="22"/>
        </w:rPr>
        <w:t>XII. Informacja dla Wykonawców wspólnie ubiegających się o udzielenie zamówienia</w:t>
      </w:r>
      <w:r w:rsidR="00BC23B1" w:rsidRPr="0037119A">
        <w:rPr>
          <w:b/>
          <w:bCs/>
          <w:sz w:val="22"/>
          <w:szCs w:val="22"/>
        </w:rPr>
        <w:t>.</w:t>
      </w:r>
      <w:bookmarkEnd w:id="18"/>
    </w:p>
    <w:p w:rsidR="003011D2" w:rsidRPr="0037119A" w:rsidRDefault="00601E6F" w:rsidP="0035477E">
      <w:pPr>
        <w:numPr>
          <w:ilvl w:val="0"/>
          <w:numId w:val="13"/>
        </w:numPr>
        <w:ind w:left="284" w:hanging="284"/>
        <w:jc w:val="both"/>
      </w:pPr>
      <w:r w:rsidRPr="0037119A">
        <w:t>Wykonawcy mogą wspólnie ubiegać się o udzielenie zamówienia. W takim przypadku Wykonawcy ustanawiają pełnomocnika do reprezentowania ich w postępowaniu albo do reprezentowania i zawarcia umowy w sprawie zamówienia publicznego. Pełnomocnictwo</w:t>
      </w:r>
      <w:r w:rsidRPr="0037119A">
        <w:rPr>
          <w:b/>
        </w:rPr>
        <w:t xml:space="preserve"> </w:t>
      </w:r>
      <w:r w:rsidRPr="0037119A">
        <w:t xml:space="preserve">winno być załączone do oferty. </w:t>
      </w:r>
    </w:p>
    <w:p w:rsidR="003011D2" w:rsidRPr="0037119A" w:rsidRDefault="00601E6F" w:rsidP="0035477E">
      <w:pPr>
        <w:numPr>
          <w:ilvl w:val="0"/>
          <w:numId w:val="13"/>
        </w:numPr>
        <w:ind w:left="284" w:hanging="284"/>
        <w:jc w:val="both"/>
      </w:pPr>
      <w:r w:rsidRPr="0037119A">
        <w:t xml:space="preserve">W przypadku Wykonawców wspólnie ubiegających się o udzielenie zamówienia, oświadczenia, o których mowa w Rozdziale X </w:t>
      </w:r>
      <w:r w:rsidR="00C84E0F" w:rsidRPr="0037119A">
        <w:t xml:space="preserve">pkt </w:t>
      </w:r>
      <w:r w:rsidRPr="0037119A">
        <w:t>1 SWZ, składa każdy z Wykonawców. Oświadczenia te potwierdzają brak podstaw wykluczenia oraz spełnianie warunków udziału w zakresie, w jakim każdy z Wykonawców wykazuje spełnianie warunków udziału w postępowaniu.</w:t>
      </w:r>
    </w:p>
    <w:p w:rsidR="003011D2" w:rsidRPr="0037119A" w:rsidRDefault="00601E6F" w:rsidP="0035477E">
      <w:pPr>
        <w:numPr>
          <w:ilvl w:val="0"/>
          <w:numId w:val="13"/>
        </w:numPr>
        <w:ind w:left="284" w:hanging="284"/>
        <w:jc w:val="both"/>
      </w:pPr>
      <w:r w:rsidRPr="0037119A">
        <w:t xml:space="preserve">Wykonawcy wspólnie ubiegający się o udzielenie zamówienia dołączają do oferty oświadczenie, z którego wynika, które </w:t>
      </w:r>
      <w:r w:rsidR="0074263C" w:rsidRPr="0037119A">
        <w:t>usługi</w:t>
      </w:r>
      <w:r w:rsidRPr="0037119A">
        <w:t xml:space="preserve"> wykonają poszczególni wykonawcy.</w:t>
      </w:r>
    </w:p>
    <w:p w:rsidR="003011D2" w:rsidRPr="0037119A" w:rsidRDefault="00601E6F" w:rsidP="0035477E">
      <w:pPr>
        <w:numPr>
          <w:ilvl w:val="0"/>
          <w:numId w:val="13"/>
        </w:numPr>
        <w:ind w:left="284" w:hanging="284"/>
        <w:jc w:val="both"/>
      </w:pPr>
      <w:r w:rsidRPr="0037119A">
        <w:t>Oświadczenia i dokumenty potwierdzające brak podstaw do wykluczenia z postępowania składa każdy z Wykonawców wspólnie ubiegających się o zamówienie.</w:t>
      </w:r>
    </w:p>
    <w:p w:rsidR="00601FEC" w:rsidRPr="0037119A" w:rsidRDefault="00601FEC" w:rsidP="007D168A">
      <w:pPr>
        <w:ind w:left="284"/>
        <w:jc w:val="both"/>
      </w:pPr>
    </w:p>
    <w:p w:rsidR="00104376" w:rsidRPr="0037119A" w:rsidRDefault="00601E6F" w:rsidP="00611C56">
      <w:pPr>
        <w:pStyle w:val="Nagwek2"/>
        <w:spacing w:before="0" w:after="0"/>
        <w:jc w:val="both"/>
        <w:rPr>
          <w:b/>
          <w:bCs/>
          <w:sz w:val="22"/>
          <w:szCs w:val="22"/>
        </w:rPr>
      </w:pPr>
      <w:bookmarkStart w:id="19" w:name="_Toc202269408"/>
      <w:r w:rsidRPr="0037119A">
        <w:rPr>
          <w:b/>
          <w:bCs/>
          <w:sz w:val="22"/>
          <w:szCs w:val="22"/>
        </w:rPr>
        <w:t>XIII. Informacje o sposobie porozumiewania się zamawiającego z Wykonawcami oraz przekazywania oświadczeń lub dokumentów</w:t>
      </w:r>
      <w:r w:rsidR="00BC23B1" w:rsidRPr="0037119A">
        <w:rPr>
          <w:b/>
          <w:bCs/>
          <w:sz w:val="22"/>
          <w:szCs w:val="22"/>
        </w:rPr>
        <w:t>.</w:t>
      </w:r>
      <w:bookmarkEnd w:id="19"/>
    </w:p>
    <w:p w:rsidR="00611C56" w:rsidRPr="0021428E"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21428E">
        <w:rPr>
          <w:rFonts w:eastAsia="Calibri"/>
          <w:lang w:eastAsia="en-US"/>
        </w:rPr>
        <w:t>W postępowaniu o udzielenie zamówienia komunikacja między Zamawiającym a Wykonawcami, w szczególności składanie ofert, odbywa się przy użyciu środka komunikacji elektronicznej, tj. Platformy e-Zamówienia (</w:t>
      </w:r>
      <w:r w:rsidRPr="0021428E">
        <w:rPr>
          <w:rFonts w:eastAsia="Calibri"/>
          <w:u w:val="single"/>
          <w:lang w:eastAsia="en-US"/>
        </w:rPr>
        <w:t>https://ezamowienia.gov.pl/)</w:t>
      </w:r>
      <w:r w:rsidRPr="0021428E">
        <w:rPr>
          <w:rFonts w:eastAsia="Calibri"/>
          <w:lang w:eastAsia="en-US"/>
        </w:rPr>
        <w:t>,  zgodnie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zwanego dalej rozporządzeniem Prezesa Rady Ministrów w sprawie wymagań dla dokumentów elektronicznych.</w:t>
      </w:r>
    </w:p>
    <w:p w:rsidR="00611C56" w:rsidRPr="0037119A"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37119A">
        <w:rPr>
          <w:rFonts w:eastAsia="Calibri"/>
          <w:lang w:eastAsia="en-US"/>
        </w:rPr>
        <w:t xml:space="preserve">W szczególnie uzasadnionych przypadkach uniemożliwiających komunikację Wykonawcy i Zamawiającego za pośrednictwem Platformy e-Zamówienia, Zamawiający </w:t>
      </w:r>
      <w:r w:rsidRPr="0037119A">
        <w:rPr>
          <w:rFonts w:eastAsia="Calibri"/>
          <w:lang w:eastAsia="en-US"/>
        </w:rPr>
        <w:lastRenderedPageBreak/>
        <w:t>dopuszcza komunikację za pomocą poczty elektronicznej na adres e-mail wskazany w SWZ (nie dotyczy to składania ofert). Za datę przekazania zawiadomień, dokumentów elektronicznych, oświadczeń lub elektronicznych kopii dokumentów lub oświadczeń oraz innych informacji przyjmuje się datę ich przekazania na serwer pocztowy Zamawiającego.</w:t>
      </w:r>
    </w:p>
    <w:p w:rsidR="00611C56" w:rsidRPr="0037119A"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37119A">
        <w:rPr>
          <w:rFonts w:eastAsia="Calibri"/>
          <w:lang w:eastAsia="en-US"/>
        </w:rPr>
        <w:t xml:space="preserve">Korzystanie z Platformy e-Zamówienia jest bezpłatne. Przeglądanie i pobieranie publicznej treści dokumentacji postępowania nie wymaga posiadania konta na Platformie e-Zamówienia ani logowania.  </w:t>
      </w:r>
    </w:p>
    <w:p w:rsidR="00611C56" w:rsidRPr="0037119A"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37119A">
        <w:rPr>
          <w:rFonts w:eastAsia="Calibri"/>
          <w:lang w:eastAsia="en-US"/>
        </w:rPr>
        <w:t>Postępowanie prowadzone jest na stronie postępowania wskazanej w rozdziale I SWZ. Postępowanie można wyszukać ze strony głównej Platformy e-Zamówienia (przycisk „Przeglądaj postępowania/konkursy").</w:t>
      </w:r>
    </w:p>
    <w:p w:rsidR="00611C56" w:rsidRPr="0037119A"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37119A">
        <w:rPr>
          <w:rFonts w:eastAsia="Calibri"/>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https://ezamówienia.gov.pl oraz informacje zamieszczone w zakładce „Centrum Pomocy".</w:t>
      </w:r>
    </w:p>
    <w:p w:rsidR="00611C56" w:rsidRPr="0037119A" w:rsidRDefault="00611C56" w:rsidP="00476840">
      <w:pPr>
        <w:numPr>
          <w:ilvl w:val="0"/>
          <w:numId w:val="58"/>
        </w:numPr>
        <w:overflowPunct w:val="0"/>
        <w:autoSpaceDE w:val="0"/>
        <w:autoSpaceDN w:val="0"/>
        <w:adjustRightInd w:val="0"/>
        <w:ind w:left="426" w:hanging="426"/>
        <w:contextualSpacing/>
        <w:jc w:val="both"/>
        <w:rPr>
          <w:rFonts w:eastAsia="Calibri"/>
          <w:strike/>
          <w:lang w:eastAsia="en-US"/>
        </w:rPr>
      </w:pPr>
      <w:r w:rsidRPr="0037119A">
        <w:rPr>
          <w:rFonts w:eastAsia="Calibri"/>
          <w:lang w:eastAsia="en-U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611C56" w:rsidRPr="0037119A" w:rsidRDefault="00611C56" w:rsidP="00611C56">
      <w:pPr>
        <w:ind w:left="426"/>
        <w:contextualSpacing/>
        <w:jc w:val="both"/>
        <w:rPr>
          <w:rFonts w:eastAsia="Calibri"/>
          <w:lang w:eastAsia="en-US"/>
        </w:rPr>
      </w:pPr>
      <w:r w:rsidRPr="0037119A">
        <w:rPr>
          <w:rFonts w:eastAsia="Calibri"/>
          <w:lang w:eastAsia="en-US"/>
        </w:rPr>
        <w:t>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 Wykonawców wspólnie ubiegających się o udzielenie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sidRPr="0037119A">
        <w:rPr>
          <w:rFonts w:eastAsia="Times New Roman"/>
        </w:rPr>
        <w:t xml:space="preserve"> </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 xml:space="preserve">Wszystkie wysłane i odebrane w postępowaniu przez Wykonawcę wiadomości widoczne są po zalogowaniu w podglądzie postępowania w zakładce „Komunikacja”. </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 xml:space="preserve">Maksymalny rozmiar plików przesyłanych za pośrednictwem „Formularzy do komunikacji” wynosi 150 MB (wielkość ta dotyczy plików przesyłanych jako załączniki do jednego formularza). </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Minimalne wymagania techniczne dotyczące sprzętu używanego w celu korzystania z usług Platformy e-Zamówienia oraz informacje dotyczące specyfikacji połączenia określa Regulamin Platformy e-Zamówienia.</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lastRenderedPageBreak/>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Dokumenty elektroniczne, o których mowa w § 2 ust. 1 rozporządzenia Prezesa Rady Ministrów w sprawie wymagań dla dokumentów elektronicznych, tj. ofertę, oświadczenie o niepodleganiu wykluczeniu i spełnianiu warunków udziału w postępowaniu, o którym mowa w art. 125 ust. 1 ustawy, podmiotowe środki dowodowe, w tym oświadczenie, o którym mowa w art. 117 ust. 4 ustawy, oraz zobowiązanie podmiotu udostępniającego zasoby, o którym mowa w art. 118 ust. 3 ustawy, przedmiotowe środki dowodowe, pełnomocnictwo,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zwanego dalej rozporządzeniem Rady Ministrów w sprawie Krajowych Ram Interoperacyjności, z uwzględnieniem rodzaju przekazywanych danych. Dokumenty te przekazuje się jako załączniki. W przypadku formatów, o których mowa w art. 66 ust. 1 ustawy, ww. regulacje nie będą miały bezpośredniego zastosowania.</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Informacje, oświadczenia lub dokumenty, inne niż wymienione w §2 ust. 1 rozporządzenia Prezesa Rady Ministrów w sprawie wymagań dla dokumentów elektronicznych, przekazywane w postępowaniu sporządza się w postaci elektronicznej:</w:t>
      </w:r>
    </w:p>
    <w:p w:rsidR="00611C56" w:rsidRPr="0037119A" w:rsidRDefault="00611C56" w:rsidP="00611C56">
      <w:pPr>
        <w:ind w:left="709" w:hanging="283"/>
        <w:contextualSpacing/>
        <w:jc w:val="both"/>
        <w:rPr>
          <w:rFonts w:eastAsia="Calibri"/>
          <w:lang w:eastAsia="en-US"/>
        </w:rPr>
      </w:pPr>
      <w:r w:rsidRPr="0037119A">
        <w:rPr>
          <w:rFonts w:eastAsia="Calibri"/>
          <w:lang w:eastAsia="en-US"/>
        </w:rPr>
        <w:t>1)</w:t>
      </w:r>
      <w:r w:rsidRPr="0037119A">
        <w:rPr>
          <w:rFonts w:eastAsia="Calibri"/>
          <w:lang w:eastAsia="en-US"/>
        </w:rPr>
        <w:tab/>
        <w:t xml:space="preserve">w formatach danych określonych w przepisach rozporządzenia Rady Ministrów w sprawie Krajowych Ram Interoperacyjności (i przekazuje się jako załącznik), lub </w:t>
      </w:r>
    </w:p>
    <w:p w:rsidR="00611C56" w:rsidRPr="0037119A" w:rsidRDefault="00611C56" w:rsidP="00611C56">
      <w:pPr>
        <w:ind w:left="709" w:hanging="283"/>
        <w:contextualSpacing/>
        <w:jc w:val="both"/>
        <w:rPr>
          <w:rFonts w:eastAsia="Calibri"/>
          <w:lang w:eastAsia="en-US"/>
        </w:rPr>
      </w:pPr>
      <w:r w:rsidRPr="0037119A">
        <w:rPr>
          <w:rFonts w:eastAsia="Calibri"/>
          <w:lang w:eastAsia="en-US"/>
        </w:rPr>
        <w:t>2)</w:t>
      </w:r>
      <w:r w:rsidRPr="0037119A">
        <w:rPr>
          <w:rFonts w:eastAsia="Calibri"/>
          <w:lang w:eastAsia="en-US"/>
        </w:rPr>
        <w:tab/>
        <w:t>jako tekst wpisany bezpośrednio do wiadomości przekazywanej przy użyciu środków komunikacji elektronicznej.</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Calibri"/>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Times New Roman"/>
        </w:rPr>
        <w:t xml:space="preserve">Postępowanie odbywa się w języku polskim. Podmiotowe środki dowodowe, przedmiotowe środki dowodowe oraz inne dokumenty lub oświadczenia, sporządzone w języku obcym przekazuje się wraz z tłumaczeniem na język polski. </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Times New Roman"/>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w:t>
      </w:r>
      <w:r w:rsidRPr="0037119A">
        <w:rPr>
          <w:rFonts w:eastAsia="Times New Roman"/>
        </w:rPr>
        <w:lastRenderedPageBreak/>
        <w:t>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Times New Roman"/>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611C56" w:rsidRPr="0037119A" w:rsidRDefault="00611C56" w:rsidP="00476840">
      <w:pPr>
        <w:numPr>
          <w:ilvl w:val="0"/>
          <w:numId w:val="60"/>
        </w:numPr>
        <w:overflowPunct w:val="0"/>
        <w:autoSpaceDE w:val="0"/>
        <w:autoSpaceDN w:val="0"/>
        <w:adjustRightInd w:val="0"/>
        <w:ind w:left="426" w:hanging="426"/>
        <w:contextualSpacing/>
        <w:jc w:val="both"/>
        <w:rPr>
          <w:rFonts w:eastAsia="Calibri"/>
          <w:lang w:eastAsia="en-US"/>
        </w:rPr>
      </w:pPr>
      <w:r w:rsidRPr="0037119A">
        <w:rPr>
          <w:rFonts w:eastAsia="Times New Roman"/>
        </w:rPr>
        <w:t>Poświadczenia zgodności cyfrowego odwzorowania z dokumentem w postaci papierowej, o którym mowa w ust. 19, dokonuje w przypadku:</w:t>
      </w:r>
    </w:p>
    <w:p w:rsidR="00611C56" w:rsidRPr="0037119A" w:rsidRDefault="00611C56" w:rsidP="00476840">
      <w:pPr>
        <w:numPr>
          <w:ilvl w:val="0"/>
          <w:numId w:val="59"/>
        </w:numPr>
        <w:overflowPunct w:val="0"/>
        <w:autoSpaceDE w:val="0"/>
        <w:autoSpaceDN w:val="0"/>
        <w:adjustRightInd w:val="0"/>
        <w:ind w:left="567" w:hanging="425"/>
        <w:contextualSpacing/>
        <w:jc w:val="both"/>
        <w:rPr>
          <w:rFonts w:eastAsia="Calibri"/>
          <w:lang w:eastAsia="en-US"/>
        </w:rPr>
      </w:pPr>
      <w:r w:rsidRPr="0037119A">
        <w:rPr>
          <w:rFonts w:eastAsia="Times New Roman"/>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611C56" w:rsidRPr="0037119A" w:rsidRDefault="00611C56" w:rsidP="00476840">
      <w:pPr>
        <w:numPr>
          <w:ilvl w:val="0"/>
          <w:numId w:val="59"/>
        </w:numPr>
        <w:overflowPunct w:val="0"/>
        <w:autoSpaceDE w:val="0"/>
        <w:autoSpaceDN w:val="0"/>
        <w:adjustRightInd w:val="0"/>
        <w:ind w:left="567" w:hanging="425"/>
        <w:contextualSpacing/>
        <w:jc w:val="both"/>
        <w:rPr>
          <w:rFonts w:eastAsia="Calibri"/>
          <w:lang w:eastAsia="en-US"/>
        </w:rPr>
      </w:pPr>
      <w:r w:rsidRPr="0037119A">
        <w:rPr>
          <w:rFonts w:eastAsia="Times New Roman"/>
        </w:rPr>
        <w:t>przedmiotowych środków dowodowych - odpowiednio Wykonawca lub Wykonawca wspólnie ubiegający się o udzielenie zamówienia;</w:t>
      </w:r>
    </w:p>
    <w:p w:rsidR="00611C56" w:rsidRPr="0037119A" w:rsidRDefault="00611C56" w:rsidP="00476840">
      <w:pPr>
        <w:numPr>
          <w:ilvl w:val="0"/>
          <w:numId w:val="59"/>
        </w:numPr>
        <w:overflowPunct w:val="0"/>
        <w:autoSpaceDE w:val="0"/>
        <w:autoSpaceDN w:val="0"/>
        <w:adjustRightInd w:val="0"/>
        <w:ind w:left="567" w:hanging="425"/>
        <w:contextualSpacing/>
        <w:jc w:val="both"/>
        <w:rPr>
          <w:rFonts w:eastAsia="Calibri"/>
          <w:lang w:eastAsia="en-US"/>
        </w:rPr>
      </w:pPr>
      <w:r w:rsidRPr="0037119A">
        <w:rPr>
          <w:rFonts w:eastAsia="Times New Roman"/>
        </w:rPr>
        <w:t>innych dokumentów, w tym dokumentów, o których mowa w art. 94 ust. 2 ustawy - odpowiednio Wykonawca lub Wykonawca wspólnie ubiegający się o udzielenie zamówienia, w zakresie dokumentów, które każdego z nich dotyczą.</w:t>
      </w:r>
    </w:p>
    <w:p w:rsidR="00611C56"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Poświadczenia zgodności cyfrowego odwzorowania z dokumentem w postaci papierowej, o którym mowa w ust. 19, może dokonać również notariusz.</w:t>
      </w:r>
    </w:p>
    <w:p w:rsidR="00611C56"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611C56"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rsidR="00A041C3"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041C3"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 xml:space="preserve">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w:t>
      </w:r>
      <w:r w:rsidRPr="0037119A">
        <w:rPr>
          <w:rFonts w:eastAsia="Times New Roman"/>
        </w:rPr>
        <w:lastRenderedPageBreak/>
        <w:t>elektronicznym podpisem zaufanym lub podpisem osobistym.</w:t>
      </w:r>
    </w:p>
    <w:p w:rsidR="00611C56" w:rsidRPr="0037119A" w:rsidRDefault="00611C56" w:rsidP="00476840">
      <w:pPr>
        <w:widowControl w:val="0"/>
        <w:numPr>
          <w:ilvl w:val="0"/>
          <w:numId w:val="61"/>
        </w:numPr>
        <w:overflowPunct w:val="0"/>
        <w:autoSpaceDE w:val="0"/>
        <w:autoSpaceDN w:val="0"/>
        <w:adjustRightInd w:val="0"/>
        <w:ind w:left="426" w:hanging="426"/>
        <w:jc w:val="both"/>
        <w:rPr>
          <w:rFonts w:eastAsia="Times New Roman"/>
        </w:rPr>
      </w:pPr>
      <w:r w:rsidRPr="0037119A">
        <w:rPr>
          <w:rFonts w:eastAsia="Times New Roman"/>
        </w:rPr>
        <w:t>Dokumenty elektroniczne w postępowaniu spełniają łącznie następujące wymagania:</w:t>
      </w:r>
    </w:p>
    <w:p w:rsidR="00611C56" w:rsidRPr="0037119A" w:rsidRDefault="00611C56" w:rsidP="00611C56">
      <w:pPr>
        <w:widowControl w:val="0"/>
        <w:autoSpaceDE w:val="0"/>
        <w:autoSpaceDN w:val="0"/>
        <w:adjustRightInd w:val="0"/>
        <w:ind w:left="567" w:hanging="425"/>
        <w:jc w:val="both"/>
        <w:rPr>
          <w:rFonts w:eastAsia="Times New Roman"/>
        </w:rPr>
      </w:pPr>
      <w:r w:rsidRPr="0037119A">
        <w:rPr>
          <w:rFonts w:eastAsia="Times New Roman"/>
          <w:bCs/>
        </w:rPr>
        <w:t>1)</w:t>
      </w:r>
      <w:r w:rsidRPr="0037119A">
        <w:rPr>
          <w:rFonts w:eastAsia="Times New Roman"/>
          <w:bCs/>
        </w:rPr>
        <w:tab/>
      </w:r>
      <w:r w:rsidRPr="0037119A">
        <w:rPr>
          <w:rFonts w:eastAsia="Times New Roman"/>
        </w:rPr>
        <w:t>są utrwalone w sposób umożliwiający ich wielokrotne odczytanie, zapisanie i powielenie, a także przekazanie przy użyciu środków komunikacji elektronicznej;</w:t>
      </w:r>
    </w:p>
    <w:p w:rsidR="00611C56" w:rsidRPr="0037119A" w:rsidRDefault="00611C56" w:rsidP="00611C56">
      <w:pPr>
        <w:widowControl w:val="0"/>
        <w:autoSpaceDE w:val="0"/>
        <w:autoSpaceDN w:val="0"/>
        <w:adjustRightInd w:val="0"/>
        <w:ind w:left="567" w:hanging="425"/>
        <w:jc w:val="both"/>
        <w:rPr>
          <w:rFonts w:eastAsia="Times New Roman"/>
        </w:rPr>
      </w:pPr>
      <w:r w:rsidRPr="0037119A">
        <w:rPr>
          <w:rFonts w:eastAsia="Times New Roman"/>
          <w:bCs/>
        </w:rPr>
        <w:t>2)</w:t>
      </w:r>
      <w:r w:rsidRPr="0037119A">
        <w:rPr>
          <w:rFonts w:eastAsia="Times New Roman"/>
          <w:bCs/>
        </w:rPr>
        <w:tab/>
      </w:r>
      <w:r w:rsidRPr="0037119A">
        <w:rPr>
          <w:rFonts w:eastAsia="Times New Roman"/>
        </w:rPr>
        <w:t>umożliwiają prezentację treści w postaci elektronicznej, w szczególności przez wyświetlenie tej treści na monitorze ekranowym;</w:t>
      </w:r>
    </w:p>
    <w:p w:rsidR="00611C56" w:rsidRPr="0037119A" w:rsidRDefault="00611C56" w:rsidP="00611C56">
      <w:pPr>
        <w:widowControl w:val="0"/>
        <w:autoSpaceDE w:val="0"/>
        <w:autoSpaceDN w:val="0"/>
        <w:adjustRightInd w:val="0"/>
        <w:ind w:left="567" w:hanging="425"/>
        <w:jc w:val="both"/>
        <w:rPr>
          <w:rFonts w:eastAsia="Times New Roman"/>
        </w:rPr>
      </w:pPr>
      <w:r w:rsidRPr="0037119A">
        <w:rPr>
          <w:rFonts w:eastAsia="Times New Roman"/>
          <w:bCs/>
        </w:rPr>
        <w:t>3)</w:t>
      </w:r>
      <w:r w:rsidRPr="0037119A">
        <w:rPr>
          <w:rFonts w:eastAsia="Times New Roman"/>
          <w:bCs/>
        </w:rPr>
        <w:tab/>
      </w:r>
      <w:r w:rsidRPr="0037119A">
        <w:rPr>
          <w:rFonts w:eastAsia="Times New Roman"/>
        </w:rPr>
        <w:t>umożliwiają prezentację treści w postaci papierowej, w szczególności za pomocą wydruku;</w:t>
      </w:r>
    </w:p>
    <w:p w:rsidR="00611C56" w:rsidRPr="0037119A" w:rsidRDefault="00611C56" w:rsidP="00611C56">
      <w:pPr>
        <w:widowControl w:val="0"/>
        <w:autoSpaceDE w:val="0"/>
        <w:autoSpaceDN w:val="0"/>
        <w:adjustRightInd w:val="0"/>
        <w:ind w:left="567" w:hanging="425"/>
        <w:jc w:val="both"/>
        <w:rPr>
          <w:rFonts w:eastAsia="Times New Roman"/>
        </w:rPr>
      </w:pPr>
      <w:r w:rsidRPr="0037119A">
        <w:rPr>
          <w:rFonts w:eastAsia="Times New Roman"/>
          <w:bCs/>
        </w:rPr>
        <w:t>4)</w:t>
      </w:r>
      <w:r w:rsidRPr="0037119A">
        <w:rPr>
          <w:rFonts w:eastAsia="Times New Roman"/>
          <w:bCs/>
        </w:rPr>
        <w:tab/>
      </w:r>
      <w:r w:rsidRPr="0037119A">
        <w:rPr>
          <w:rFonts w:eastAsia="Times New Roman"/>
        </w:rPr>
        <w:t>zawierają dane w układzie niepozostawiającym wątpliwości co do treści i kontekstu zapisanych informacji.</w:t>
      </w:r>
    </w:p>
    <w:p w:rsidR="00104376" w:rsidRPr="0037119A" w:rsidRDefault="00104376" w:rsidP="00104376">
      <w:pPr>
        <w:ind w:left="704" w:right="3"/>
        <w:jc w:val="both"/>
        <w:rPr>
          <w:rFonts w:eastAsia="Times New Roman"/>
        </w:rPr>
      </w:pPr>
    </w:p>
    <w:p w:rsidR="003011D2" w:rsidRPr="0037119A" w:rsidRDefault="00601E6F" w:rsidP="00A041C3">
      <w:pPr>
        <w:pStyle w:val="Nagwek2"/>
        <w:spacing w:before="0" w:after="0"/>
        <w:jc w:val="both"/>
        <w:rPr>
          <w:b/>
          <w:bCs/>
          <w:sz w:val="22"/>
          <w:szCs w:val="22"/>
        </w:rPr>
      </w:pPr>
      <w:bookmarkStart w:id="20" w:name="_Toc202269409"/>
      <w:r w:rsidRPr="0037119A">
        <w:rPr>
          <w:b/>
          <w:bCs/>
          <w:sz w:val="22"/>
          <w:szCs w:val="22"/>
        </w:rPr>
        <w:t>XIV. Opis sposobu przygotowania ofert</w:t>
      </w:r>
      <w:r w:rsidR="00104376" w:rsidRPr="0037119A">
        <w:rPr>
          <w:b/>
          <w:bCs/>
          <w:sz w:val="22"/>
          <w:szCs w:val="22"/>
        </w:rPr>
        <w:t>, sposób oraz termin składania ofert</w:t>
      </w:r>
      <w:r w:rsidR="00BC23B1" w:rsidRPr="0037119A">
        <w:rPr>
          <w:b/>
          <w:bCs/>
          <w:sz w:val="22"/>
          <w:szCs w:val="22"/>
        </w:rPr>
        <w:t>.</w:t>
      </w:r>
      <w:bookmarkEnd w:id="20"/>
    </w:p>
    <w:p w:rsidR="00A041C3" w:rsidRPr="00891B04" w:rsidRDefault="00104376" w:rsidP="00476840">
      <w:pPr>
        <w:numPr>
          <w:ilvl w:val="0"/>
          <w:numId w:val="34"/>
        </w:numPr>
        <w:tabs>
          <w:tab w:val="left" w:pos="426"/>
        </w:tabs>
        <w:ind w:left="426" w:right="3" w:hanging="426"/>
        <w:jc w:val="both"/>
        <w:rPr>
          <w:rFonts w:eastAsia="Times New Roman"/>
        </w:rPr>
      </w:pPr>
      <w:r w:rsidRPr="0037119A">
        <w:rPr>
          <w:b/>
          <w:bCs/>
        </w:rPr>
        <w:t xml:space="preserve">Ofertę należy złożyć w terminie  do dnia </w:t>
      </w:r>
      <w:r w:rsidR="000A2185" w:rsidRPr="00891B04">
        <w:rPr>
          <w:b/>
          <w:bCs/>
        </w:rPr>
        <w:t>1</w:t>
      </w:r>
      <w:r w:rsidR="00456667" w:rsidRPr="00891B04">
        <w:rPr>
          <w:b/>
          <w:bCs/>
        </w:rPr>
        <w:t>0</w:t>
      </w:r>
      <w:r w:rsidR="002962C2" w:rsidRPr="00891B04">
        <w:rPr>
          <w:b/>
          <w:bCs/>
        </w:rPr>
        <w:t>.07.202</w:t>
      </w:r>
      <w:r w:rsidR="000A2185" w:rsidRPr="00891B04">
        <w:rPr>
          <w:b/>
          <w:bCs/>
        </w:rPr>
        <w:t>5</w:t>
      </w:r>
      <w:r w:rsidR="0014644A" w:rsidRPr="00891B04">
        <w:rPr>
          <w:b/>
          <w:bCs/>
        </w:rPr>
        <w:t xml:space="preserve"> </w:t>
      </w:r>
      <w:r w:rsidR="00476B07" w:rsidRPr="00891B04">
        <w:rPr>
          <w:b/>
          <w:bCs/>
        </w:rPr>
        <w:t xml:space="preserve">r. </w:t>
      </w:r>
      <w:r w:rsidRPr="00891B04">
        <w:rPr>
          <w:b/>
          <w:bCs/>
        </w:rPr>
        <w:t xml:space="preserve">do godziny </w:t>
      </w:r>
      <w:r w:rsidR="000A2185" w:rsidRPr="00891B04">
        <w:rPr>
          <w:b/>
          <w:bCs/>
        </w:rPr>
        <w:t>9</w:t>
      </w:r>
      <w:r w:rsidR="004F327B" w:rsidRPr="00891B04">
        <w:rPr>
          <w:b/>
          <w:bCs/>
        </w:rPr>
        <w:t>:00</w:t>
      </w:r>
    </w:p>
    <w:p w:rsidR="00A041C3" w:rsidRPr="0037119A" w:rsidRDefault="00A041C3" w:rsidP="00476840">
      <w:pPr>
        <w:numPr>
          <w:ilvl w:val="0"/>
          <w:numId w:val="34"/>
        </w:numPr>
        <w:tabs>
          <w:tab w:val="left" w:pos="426"/>
        </w:tabs>
        <w:ind w:left="426" w:right="3" w:hanging="426"/>
        <w:jc w:val="both"/>
        <w:rPr>
          <w:rFonts w:eastAsia="Times New Roman"/>
        </w:rPr>
      </w:pPr>
      <w:r w:rsidRPr="0037119A">
        <w:t xml:space="preserve">Ofertę należy przygotować zgodnie z wzorem Formularza ofertowego, stanowiącego </w:t>
      </w:r>
      <w:r w:rsidRPr="0037119A">
        <w:rPr>
          <w:b/>
        </w:rPr>
        <w:t>Załącznik nr 2 do SWZ.</w:t>
      </w:r>
    </w:p>
    <w:p w:rsidR="009A1BD6" w:rsidRPr="0037119A" w:rsidRDefault="00A041C3" w:rsidP="00476840">
      <w:pPr>
        <w:numPr>
          <w:ilvl w:val="0"/>
          <w:numId w:val="34"/>
        </w:numPr>
        <w:tabs>
          <w:tab w:val="left" w:pos="426"/>
        </w:tabs>
        <w:ind w:left="426" w:right="3" w:hanging="426"/>
        <w:jc w:val="both"/>
        <w:rPr>
          <w:rFonts w:eastAsia="Times New Roman"/>
        </w:rPr>
      </w:pPr>
      <w:r w:rsidRPr="0037119A">
        <w:t xml:space="preserve">W celu złożenia oferty należy zarejestrować (zalogować) się skutecznie na Platformie  e- Zamówienia i postępować zgodnie z instrukcjami dostępnymi u dostawcy rozwiązania informatycznego pod adresem  </w:t>
      </w:r>
      <w:hyperlink r:id="rId8" w:history="1">
        <w:r w:rsidRPr="00EF3C75">
          <w:rPr>
            <w:rStyle w:val="Hipercze"/>
            <w:b/>
            <w:bCs/>
            <w:color w:val="auto"/>
          </w:rPr>
          <w:t>https://ezamowienia.gov.pl/</w:t>
        </w:r>
      </w:hyperlink>
    </w:p>
    <w:p w:rsidR="009A1BD6" w:rsidRPr="0037119A" w:rsidRDefault="009A1BD6" w:rsidP="00476840">
      <w:pPr>
        <w:numPr>
          <w:ilvl w:val="0"/>
          <w:numId w:val="34"/>
        </w:numPr>
        <w:tabs>
          <w:tab w:val="left" w:pos="426"/>
        </w:tabs>
        <w:ind w:left="426" w:right="3" w:hanging="426"/>
        <w:jc w:val="both"/>
        <w:rPr>
          <w:rFonts w:eastAsia="Times New Roman"/>
        </w:rPr>
      </w:pPr>
      <w:r w:rsidRPr="0037119A">
        <w:t>Na ofertę, składają się:</w:t>
      </w:r>
      <w:r w:rsidRPr="0037119A">
        <w:rPr>
          <w:b/>
        </w:rPr>
        <w:t xml:space="preserve"> </w:t>
      </w:r>
    </w:p>
    <w:p w:rsidR="00897D3E" w:rsidRPr="0037119A" w:rsidRDefault="00897D3E" w:rsidP="00476840">
      <w:pPr>
        <w:numPr>
          <w:ilvl w:val="3"/>
          <w:numId w:val="64"/>
        </w:numPr>
        <w:ind w:left="1134" w:right="44" w:hanging="282"/>
        <w:jc w:val="both"/>
      </w:pPr>
      <w:r w:rsidRPr="0037119A">
        <w:t>formularz ofertowy (Załącznik nr 2 do SWZ),</w:t>
      </w:r>
    </w:p>
    <w:p w:rsidR="009A1BD6" w:rsidRPr="0037119A" w:rsidRDefault="009A1BD6" w:rsidP="00476840">
      <w:pPr>
        <w:numPr>
          <w:ilvl w:val="3"/>
          <w:numId w:val="64"/>
        </w:numPr>
        <w:ind w:left="1134" w:right="44" w:hanging="282"/>
        <w:jc w:val="both"/>
      </w:pPr>
      <w:r w:rsidRPr="0037119A">
        <w:t xml:space="preserve">dokumenty wymagane na potrzeby kryteriów oceny ofert określone w rozdziale XIX SWZ </w:t>
      </w:r>
      <w:r w:rsidRPr="0037119A">
        <w:rPr>
          <w:i/>
          <w:iCs/>
        </w:rPr>
        <w:t xml:space="preserve">(w przypadku </w:t>
      </w:r>
      <w:bookmarkStart w:id="21" w:name="_GoBack"/>
      <w:bookmarkEnd w:id="21"/>
      <w:r w:rsidRPr="0037119A">
        <w:rPr>
          <w:i/>
          <w:iCs/>
        </w:rPr>
        <w:t>gdy dotyczy);</w:t>
      </w:r>
    </w:p>
    <w:p w:rsidR="009A1BD6" w:rsidRPr="0037119A" w:rsidRDefault="009A1BD6" w:rsidP="00476840">
      <w:pPr>
        <w:numPr>
          <w:ilvl w:val="3"/>
          <w:numId w:val="64"/>
        </w:numPr>
        <w:ind w:left="1134" w:right="44" w:hanging="282"/>
        <w:jc w:val="both"/>
      </w:pPr>
      <w:r w:rsidRPr="0037119A">
        <w:t>oświadczenie o spełnianiu warunków udziału w postępowaniu i braku podstaw wykluczenia (Załącznik nr 3 do SWZ),</w:t>
      </w:r>
      <w:r w:rsidRPr="0037119A">
        <w:rPr>
          <w:b/>
        </w:rPr>
        <w:t xml:space="preserve"> </w:t>
      </w:r>
    </w:p>
    <w:p w:rsidR="009A1BD6" w:rsidRPr="0037119A" w:rsidRDefault="009A1BD6" w:rsidP="00476840">
      <w:pPr>
        <w:numPr>
          <w:ilvl w:val="3"/>
          <w:numId w:val="64"/>
        </w:numPr>
        <w:ind w:left="1134" w:right="44" w:hanging="282"/>
        <w:jc w:val="both"/>
      </w:pPr>
      <w:r w:rsidRPr="0037119A">
        <w:t>pełnomocnictwo – w przypadku, gdy oferta została podpisana przez pełnomocnika lub gdy ofertę składają Wykonawcy wspólnie ubiegający się o udzielenie zamówienia zgodnie z art. 58 ustawy PZP. Pełnomocnictwo powinno być udzielone przez osoby uprawnione do reprezentowania Wykonawcy.</w:t>
      </w:r>
      <w:r w:rsidRPr="0037119A">
        <w:rPr>
          <w:b/>
        </w:rPr>
        <w:t xml:space="preserve"> </w:t>
      </w:r>
    </w:p>
    <w:p w:rsidR="009A1BD6" w:rsidRPr="0037119A" w:rsidRDefault="009A1BD6" w:rsidP="00476840">
      <w:pPr>
        <w:numPr>
          <w:ilvl w:val="3"/>
          <w:numId w:val="64"/>
        </w:numPr>
        <w:ind w:left="1134" w:right="44" w:hanging="282"/>
        <w:jc w:val="both"/>
      </w:pPr>
      <w:r w:rsidRPr="0037119A">
        <w:t>Dokumenty, z których wynika prawo do podpisania oferty, względnie do podpisania innych dokumentów składanych z ofertą, chyba że Zamawiający może je uzyskać w szczególności za pomocą bezpłatnych i ogólnodostępnych baz danych, w szczególności w rozumieniu ustawy z dnia 17 lutego 2005 roku o informatyzacji działalności realizujących zadania publiczne.</w:t>
      </w:r>
      <w:r w:rsidRPr="0037119A">
        <w:rPr>
          <w:b/>
        </w:rPr>
        <w:t xml:space="preserve"> </w:t>
      </w:r>
    </w:p>
    <w:p w:rsidR="009A1BD6" w:rsidRPr="0037119A" w:rsidRDefault="009A1BD6" w:rsidP="00476840">
      <w:pPr>
        <w:numPr>
          <w:ilvl w:val="3"/>
          <w:numId w:val="64"/>
        </w:numPr>
        <w:ind w:left="1134" w:right="44" w:hanging="282"/>
        <w:jc w:val="both"/>
      </w:pPr>
      <w:r w:rsidRPr="0037119A">
        <w:rPr>
          <w:bCs/>
        </w:rPr>
        <w:t xml:space="preserve">Zobowiązanie do udostępnienia zasobów </w:t>
      </w:r>
      <w:r w:rsidRPr="0037119A">
        <w:rPr>
          <w:bCs/>
          <w:i/>
          <w:iCs/>
        </w:rPr>
        <w:t>(w przypadku gdy wykonawca polega na zasobach innego podmiotu).</w:t>
      </w:r>
    </w:p>
    <w:p w:rsidR="009A1BD6" w:rsidRPr="0037119A" w:rsidRDefault="009A1BD6" w:rsidP="00476840">
      <w:pPr>
        <w:numPr>
          <w:ilvl w:val="3"/>
          <w:numId w:val="64"/>
        </w:numPr>
        <w:ind w:left="1134" w:right="44" w:hanging="282"/>
        <w:jc w:val="both"/>
      </w:pPr>
      <w:r w:rsidRPr="0037119A">
        <w:rPr>
          <w:shd w:val="clear" w:color="auto" w:fill="FFFFFF"/>
        </w:rPr>
        <w:t xml:space="preserve">oświadczenie, z art. 117 ust. 4 ustawy PZP </w:t>
      </w:r>
      <w:r w:rsidRPr="0037119A">
        <w:rPr>
          <w:i/>
          <w:iCs/>
          <w:shd w:val="clear" w:color="auto" w:fill="FFFFFF"/>
        </w:rPr>
        <w:t>(w przypadku gdy ofertę składają wykonawcy wspólnie ubiegający się o udzielenie zamówienia).</w:t>
      </w:r>
    </w:p>
    <w:p w:rsidR="009A1BD6" w:rsidRPr="0037119A" w:rsidRDefault="009A1BD6" w:rsidP="00476840">
      <w:pPr>
        <w:numPr>
          <w:ilvl w:val="3"/>
          <w:numId w:val="64"/>
        </w:numPr>
        <w:ind w:left="1134" w:right="44" w:hanging="282"/>
        <w:jc w:val="both"/>
      </w:pPr>
      <w:r w:rsidRPr="0037119A">
        <w:rPr>
          <w:shd w:val="clear" w:color="auto" w:fill="FFFFFF"/>
        </w:rPr>
        <w:t xml:space="preserve">Dowód wniesienia wadium </w:t>
      </w:r>
      <w:r w:rsidRPr="0037119A">
        <w:rPr>
          <w:i/>
          <w:iCs/>
          <w:shd w:val="clear" w:color="auto" w:fill="FFFFFF"/>
        </w:rPr>
        <w:t>(w przypadku innej formy niż pieniężna)</w:t>
      </w:r>
      <w:r w:rsidRPr="0037119A">
        <w:rPr>
          <w:shd w:val="clear" w:color="auto" w:fill="FFFFFF"/>
        </w:rPr>
        <w:t>.</w:t>
      </w:r>
    </w:p>
    <w:p w:rsidR="00A041C3" w:rsidRPr="0037119A" w:rsidRDefault="00A041C3" w:rsidP="00476840">
      <w:pPr>
        <w:numPr>
          <w:ilvl w:val="0"/>
          <w:numId w:val="34"/>
        </w:numPr>
        <w:tabs>
          <w:tab w:val="left" w:pos="426"/>
        </w:tabs>
        <w:ind w:left="426" w:right="3" w:hanging="426"/>
        <w:jc w:val="both"/>
        <w:rPr>
          <w:rFonts w:eastAsia="Times New Roman"/>
        </w:rPr>
      </w:pPr>
      <w:r w:rsidRPr="0037119A">
        <w:t>Ofertę należy sporządzić w języku polskim.</w:t>
      </w:r>
    </w:p>
    <w:p w:rsidR="00A041C3" w:rsidRPr="0037119A" w:rsidRDefault="00A041C3" w:rsidP="00476840">
      <w:pPr>
        <w:numPr>
          <w:ilvl w:val="0"/>
          <w:numId w:val="34"/>
        </w:numPr>
        <w:tabs>
          <w:tab w:val="left" w:pos="426"/>
        </w:tabs>
        <w:ind w:left="426" w:right="3" w:hanging="426"/>
        <w:jc w:val="both"/>
        <w:rPr>
          <w:rFonts w:eastAsia="Times New Roman"/>
        </w:rPr>
      </w:pPr>
      <w:r w:rsidRPr="0037119A">
        <w:t>Ofertę składa się, pod rygorem nieważności, w formie elektronicznej lub w postaci elektronicznej opatrzonej podpisem zaufanym lub podpisem osobistym.</w:t>
      </w:r>
    </w:p>
    <w:p w:rsidR="00A041C3" w:rsidRPr="0037119A" w:rsidRDefault="00A041C3" w:rsidP="00476840">
      <w:pPr>
        <w:numPr>
          <w:ilvl w:val="0"/>
          <w:numId w:val="34"/>
        </w:numPr>
        <w:tabs>
          <w:tab w:val="left" w:pos="426"/>
        </w:tabs>
        <w:ind w:left="426" w:right="3" w:hanging="426"/>
        <w:jc w:val="both"/>
        <w:rPr>
          <w:rFonts w:eastAsia="Times New Roman"/>
        </w:rPr>
      </w:pPr>
      <w:r w:rsidRPr="0037119A">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A041C3" w:rsidRPr="0037119A" w:rsidRDefault="00A041C3" w:rsidP="00476840">
      <w:pPr>
        <w:numPr>
          <w:ilvl w:val="0"/>
          <w:numId w:val="34"/>
        </w:numPr>
        <w:tabs>
          <w:tab w:val="left" w:pos="426"/>
        </w:tabs>
        <w:ind w:left="426" w:right="3" w:hanging="426"/>
        <w:jc w:val="both"/>
        <w:rPr>
          <w:rFonts w:eastAsia="Times New Roman"/>
        </w:rPr>
      </w:pPr>
      <w:r w:rsidRPr="0037119A">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A041C3" w:rsidRPr="0037119A" w:rsidRDefault="00A041C3" w:rsidP="00476840">
      <w:pPr>
        <w:numPr>
          <w:ilvl w:val="0"/>
          <w:numId w:val="34"/>
        </w:numPr>
        <w:tabs>
          <w:tab w:val="left" w:pos="426"/>
        </w:tabs>
        <w:ind w:left="426" w:right="3" w:hanging="426"/>
        <w:jc w:val="both"/>
        <w:rPr>
          <w:rFonts w:eastAsia="Times New Roman"/>
        </w:rPr>
      </w:pPr>
      <w:r w:rsidRPr="0037119A">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041C3" w:rsidRPr="0037119A" w:rsidRDefault="00A041C3" w:rsidP="00476840">
      <w:pPr>
        <w:numPr>
          <w:ilvl w:val="0"/>
          <w:numId w:val="34"/>
        </w:numPr>
        <w:tabs>
          <w:tab w:val="left" w:pos="426"/>
        </w:tabs>
        <w:ind w:left="426" w:right="3" w:hanging="426"/>
        <w:jc w:val="both"/>
        <w:rPr>
          <w:rFonts w:eastAsia="Times New Roman"/>
        </w:rPr>
      </w:pPr>
      <w:r w:rsidRPr="0037119A">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ze zm.), wykonawca, w celu utrzymania w poufności tych informacji, przekazuje je w wydzielonym i odpowiednio oznaczonym pliku, wraz z jednoczesnym zaznaczeniem polecenia „Załącznik stanowiący tajemnicę przedsiębiorstwa”.</w:t>
      </w:r>
    </w:p>
    <w:p w:rsidR="00A041C3" w:rsidRPr="0037119A" w:rsidRDefault="00A041C3" w:rsidP="00476840">
      <w:pPr>
        <w:numPr>
          <w:ilvl w:val="0"/>
          <w:numId w:val="34"/>
        </w:numPr>
        <w:tabs>
          <w:tab w:val="left" w:pos="426"/>
        </w:tabs>
        <w:ind w:left="426" w:right="3" w:hanging="426"/>
        <w:jc w:val="both"/>
        <w:rPr>
          <w:rFonts w:eastAsia="Times New Roman"/>
        </w:rPr>
      </w:pPr>
      <w:r w:rsidRPr="0037119A">
        <w:t>Oferta może być złożona tylko do upływu terminu składania ofert.</w:t>
      </w:r>
    </w:p>
    <w:p w:rsidR="00A041C3" w:rsidRPr="0037119A" w:rsidRDefault="00A041C3" w:rsidP="00476840">
      <w:pPr>
        <w:numPr>
          <w:ilvl w:val="0"/>
          <w:numId w:val="34"/>
        </w:numPr>
        <w:tabs>
          <w:tab w:val="left" w:pos="426"/>
        </w:tabs>
        <w:ind w:left="426" w:right="3" w:hanging="426"/>
        <w:jc w:val="both"/>
        <w:rPr>
          <w:rFonts w:eastAsia="Times New Roman"/>
        </w:rPr>
      </w:pPr>
      <w:r w:rsidRPr="0037119A">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rsidR="007D168A" w:rsidRPr="0037119A" w:rsidRDefault="00A041C3" w:rsidP="00476840">
      <w:pPr>
        <w:numPr>
          <w:ilvl w:val="0"/>
          <w:numId w:val="34"/>
        </w:numPr>
        <w:tabs>
          <w:tab w:val="left" w:pos="426"/>
        </w:tabs>
        <w:ind w:left="426" w:right="3" w:hanging="426"/>
        <w:jc w:val="both"/>
        <w:rPr>
          <w:rFonts w:eastAsia="Times New Roman"/>
        </w:rPr>
      </w:pPr>
      <w:r w:rsidRPr="0037119A">
        <w:t>Wykonawca po upływie terminu do składania ofert nie może skutecznie dokonać zmiany ani wycofać złożonej oferty.</w:t>
      </w:r>
    </w:p>
    <w:p w:rsidR="0086415A" w:rsidRPr="0037119A" w:rsidRDefault="0086415A" w:rsidP="00A041C3">
      <w:pPr>
        <w:ind w:left="284" w:right="3"/>
        <w:jc w:val="both"/>
        <w:rPr>
          <w:rFonts w:eastAsia="Times New Roman"/>
        </w:rPr>
      </w:pPr>
    </w:p>
    <w:p w:rsidR="003011D2" w:rsidRPr="0037119A" w:rsidRDefault="00601E6F" w:rsidP="007D168A">
      <w:pPr>
        <w:pStyle w:val="Nagwek2"/>
        <w:spacing w:before="0" w:after="0"/>
        <w:jc w:val="both"/>
        <w:rPr>
          <w:b/>
          <w:bCs/>
          <w:sz w:val="22"/>
          <w:szCs w:val="22"/>
        </w:rPr>
      </w:pPr>
      <w:bookmarkStart w:id="22" w:name="_Toc202269410"/>
      <w:r w:rsidRPr="0037119A">
        <w:rPr>
          <w:b/>
          <w:bCs/>
          <w:sz w:val="22"/>
          <w:szCs w:val="22"/>
        </w:rPr>
        <w:t>XV. Sposób obliczania ceny oferty</w:t>
      </w:r>
      <w:r w:rsidR="00BC23B1" w:rsidRPr="0037119A">
        <w:rPr>
          <w:b/>
          <w:bCs/>
          <w:sz w:val="22"/>
          <w:szCs w:val="22"/>
        </w:rPr>
        <w:t>.</w:t>
      </w:r>
      <w:bookmarkEnd w:id="22"/>
    </w:p>
    <w:p w:rsidR="003011D2" w:rsidRPr="0037119A" w:rsidRDefault="00601E6F" w:rsidP="007D168A">
      <w:pPr>
        <w:numPr>
          <w:ilvl w:val="0"/>
          <w:numId w:val="4"/>
        </w:numPr>
        <w:ind w:left="284" w:hanging="284"/>
        <w:jc w:val="both"/>
      </w:pPr>
      <w:r w:rsidRPr="0037119A">
        <w:t>Wykonawca podaje cenę</w:t>
      </w:r>
      <w:r w:rsidR="00655BA8" w:rsidRPr="0037119A">
        <w:t xml:space="preserve"> całkowitą</w:t>
      </w:r>
      <w:r w:rsidRPr="0037119A">
        <w:t xml:space="preserve"> za realizację przedmiotu zamówienia</w:t>
      </w:r>
      <w:r w:rsidR="00BC23B1" w:rsidRPr="0037119A">
        <w:t xml:space="preserve"> oraz ceny jednostkowe</w:t>
      </w:r>
      <w:r w:rsidRPr="0037119A">
        <w:t xml:space="preserve"> zgodnie z wzorem Formularza </w:t>
      </w:r>
      <w:r w:rsidR="00BC23B1" w:rsidRPr="0037119A">
        <w:t>o</w:t>
      </w:r>
      <w:r w:rsidRPr="0037119A">
        <w:t xml:space="preserve">fertowego, stanowiącego </w:t>
      </w:r>
      <w:r w:rsidRPr="0037119A">
        <w:rPr>
          <w:b/>
        </w:rPr>
        <w:t xml:space="preserve">Załącznik nr </w:t>
      </w:r>
      <w:r w:rsidR="00560349" w:rsidRPr="0037119A">
        <w:rPr>
          <w:b/>
        </w:rPr>
        <w:t>2</w:t>
      </w:r>
      <w:r w:rsidRPr="0037119A">
        <w:rPr>
          <w:b/>
        </w:rPr>
        <w:t xml:space="preserve"> do SWZ.</w:t>
      </w:r>
    </w:p>
    <w:p w:rsidR="003011D2" w:rsidRPr="0037119A" w:rsidRDefault="00601E6F" w:rsidP="005D2869">
      <w:pPr>
        <w:numPr>
          <w:ilvl w:val="0"/>
          <w:numId w:val="4"/>
        </w:numPr>
        <w:ind w:left="284" w:hanging="284"/>
        <w:jc w:val="both"/>
      </w:pPr>
      <w:r w:rsidRPr="0037119A">
        <w:t xml:space="preserve">Cena ofertowa brutto musi uwzględniać wszystkie koszty związane z realizacją przedmiotu zamówienia zgodnie z opisem przedmiotu zamówienia oraz istotnymi postanowieniami umowy określonymi w niniejszej SWZ. </w:t>
      </w:r>
    </w:p>
    <w:p w:rsidR="003011D2" w:rsidRPr="0037119A" w:rsidRDefault="00601E6F" w:rsidP="005D2869">
      <w:pPr>
        <w:numPr>
          <w:ilvl w:val="0"/>
          <w:numId w:val="4"/>
        </w:numPr>
        <w:ind w:left="284" w:hanging="284"/>
        <w:jc w:val="both"/>
      </w:pPr>
      <w:r w:rsidRPr="0037119A">
        <w:t>Cena podana na Formularzu Ofertowym jest ceną ostateczną, niepodlegającą negocjacji i wyczerpującą wszelkie należności Wykonawcy wobec Zamawiającego związane z realizacją przedmiotu zamówienia.</w:t>
      </w:r>
    </w:p>
    <w:p w:rsidR="003011D2" w:rsidRPr="0037119A" w:rsidRDefault="00601E6F" w:rsidP="005D2869">
      <w:pPr>
        <w:numPr>
          <w:ilvl w:val="0"/>
          <w:numId w:val="4"/>
        </w:numPr>
        <w:ind w:left="284" w:hanging="284"/>
        <w:jc w:val="both"/>
      </w:pPr>
      <w:r w:rsidRPr="0037119A">
        <w:t>Cena oferty powinna być wyrażona w złotych polskich (PLN) z dokładnością do dwóch miejsc po przecinku.</w:t>
      </w:r>
    </w:p>
    <w:p w:rsidR="00F7191A" w:rsidRPr="0037119A" w:rsidRDefault="00F7191A" w:rsidP="005D2869">
      <w:pPr>
        <w:numPr>
          <w:ilvl w:val="0"/>
          <w:numId w:val="4"/>
        </w:numPr>
        <w:ind w:left="284" w:hanging="284"/>
        <w:jc w:val="both"/>
      </w:pPr>
      <w:r w:rsidRPr="0037119A">
        <w:t>Cena winna być wyrażona w polskich złotych (PLN) netto oraz brutto i zawierać wszelkie koszty związane z realizacją zamówienia</w:t>
      </w:r>
      <w:r w:rsidR="001818FC" w:rsidRPr="0037119A">
        <w:t>,</w:t>
      </w:r>
      <w:r w:rsidRPr="0037119A">
        <w:t xml:space="preserve"> zaokrąglona do pełnych groszy - dwa miejsca po przecinku.</w:t>
      </w:r>
    </w:p>
    <w:p w:rsidR="00F7191A" w:rsidRPr="0037119A" w:rsidRDefault="00F7191A" w:rsidP="005D2869">
      <w:pPr>
        <w:numPr>
          <w:ilvl w:val="0"/>
          <w:numId w:val="4"/>
        </w:numPr>
        <w:ind w:left="284" w:hanging="284"/>
        <w:jc w:val="both"/>
      </w:pPr>
      <w:r w:rsidRPr="0037119A">
        <w:t>W formularzu ofertowym należy wskazać stawkę podatku VAT obowiązującą w dniu składania oferty dla poszczególnych usług objętych zamówieniem. Dokumenty, potwierdzające ww. wymagania Wykonawca zobowiązany będzie dostarczyć wraz z dostawą przedmiotu zamówienia.</w:t>
      </w:r>
    </w:p>
    <w:p w:rsidR="003011D2" w:rsidRPr="0037119A" w:rsidRDefault="00601E6F" w:rsidP="005D2869">
      <w:pPr>
        <w:numPr>
          <w:ilvl w:val="0"/>
          <w:numId w:val="4"/>
        </w:numPr>
        <w:ind w:left="284" w:hanging="284"/>
        <w:jc w:val="both"/>
      </w:pPr>
      <w:r w:rsidRPr="0037119A">
        <w:t>Zamawiający nie przewiduje rozliczeń w walucie obcej.</w:t>
      </w:r>
    </w:p>
    <w:p w:rsidR="001818FC" w:rsidRPr="0037119A" w:rsidRDefault="00601E6F" w:rsidP="005D2869">
      <w:pPr>
        <w:numPr>
          <w:ilvl w:val="0"/>
          <w:numId w:val="4"/>
        </w:numPr>
        <w:ind w:left="284" w:hanging="284"/>
        <w:jc w:val="both"/>
      </w:pPr>
      <w:r w:rsidRPr="0037119A">
        <w:t>Jeżeli została złożona oferta, której wybór prowadziłby do powstania u zamawiającego obowiązku podatkowego zgodnie z ustawą z dnia 11 marca 2004 r. o podatku od towarów i usług (</w:t>
      </w:r>
      <w:r w:rsidR="00655BA8" w:rsidRPr="0037119A">
        <w:t xml:space="preserve">t.j. </w:t>
      </w:r>
      <w:r w:rsidRPr="0037119A">
        <w:t xml:space="preserve">Dz. U. z </w:t>
      </w:r>
      <w:r w:rsidR="009A2888" w:rsidRPr="0037119A">
        <w:t xml:space="preserve">2024 </w:t>
      </w:r>
      <w:r w:rsidRPr="0037119A">
        <w:t xml:space="preserve">r. poz. </w:t>
      </w:r>
      <w:r w:rsidR="009A2888" w:rsidRPr="0037119A">
        <w:t>361</w:t>
      </w:r>
      <w:r w:rsidRPr="0037119A">
        <w:t xml:space="preserve">), dla celów zastosowania kryterium ceny lub </w:t>
      </w:r>
      <w:r w:rsidRPr="0037119A">
        <w:lastRenderedPageBreak/>
        <w:t>kosztu zamawiający dolicza do przedstawionej w tej ofercie ceny kwotę podatku od towarów i usług, którą miałby obowiązek rozliczyć.</w:t>
      </w:r>
      <w:r w:rsidRPr="0037119A">
        <w:rPr>
          <w:b/>
        </w:rPr>
        <w:t xml:space="preserve"> </w:t>
      </w:r>
      <w:r w:rsidRPr="0037119A">
        <w:t>W ofercie, o której mowa w ust. 1, Wykonawca ma obowiązek:</w:t>
      </w:r>
    </w:p>
    <w:p w:rsidR="001818FC" w:rsidRPr="0037119A" w:rsidRDefault="00601E6F" w:rsidP="008219BF">
      <w:pPr>
        <w:pStyle w:val="Akapitzlist"/>
        <w:numPr>
          <w:ilvl w:val="0"/>
          <w:numId w:val="23"/>
        </w:numPr>
        <w:spacing w:line="276" w:lineRule="auto"/>
        <w:ind w:left="567" w:hanging="283"/>
        <w:jc w:val="both"/>
        <w:rPr>
          <w:rFonts w:ascii="Arial" w:hAnsi="Arial" w:cs="Arial"/>
          <w:sz w:val="22"/>
          <w:szCs w:val="22"/>
        </w:rPr>
      </w:pPr>
      <w:r w:rsidRPr="0037119A">
        <w:rPr>
          <w:rFonts w:ascii="Arial" w:hAnsi="Arial" w:cs="Arial"/>
          <w:sz w:val="22"/>
          <w:szCs w:val="22"/>
        </w:rPr>
        <w:t>poinformowania zamawiającego, że wybór jego oferty będzie prowadził do powstania u zamawiającego obowiązku podatkowego;</w:t>
      </w:r>
    </w:p>
    <w:p w:rsidR="001818FC" w:rsidRPr="0037119A" w:rsidRDefault="00601E6F" w:rsidP="008219BF">
      <w:pPr>
        <w:pStyle w:val="Akapitzlist"/>
        <w:numPr>
          <w:ilvl w:val="0"/>
          <w:numId w:val="23"/>
        </w:numPr>
        <w:spacing w:line="276" w:lineRule="auto"/>
        <w:ind w:left="567" w:hanging="283"/>
        <w:jc w:val="both"/>
        <w:rPr>
          <w:rFonts w:ascii="Arial" w:hAnsi="Arial" w:cs="Arial"/>
          <w:sz w:val="22"/>
          <w:szCs w:val="22"/>
        </w:rPr>
      </w:pPr>
      <w:r w:rsidRPr="0037119A">
        <w:rPr>
          <w:rFonts w:ascii="Arial" w:hAnsi="Arial" w:cs="Arial"/>
          <w:sz w:val="22"/>
          <w:szCs w:val="22"/>
        </w:rPr>
        <w:t>wskazania nazwy (rodzaju) towaru lub usługi, których dostawa lub świadczenie będą prowadziły do powstania obowiązku podatkowego;</w:t>
      </w:r>
    </w:p>
    <w:p w:rsidR="001818FC" w:rsidRPr="0037119A" w:rsidRDefault="00601E6F" w:rsidP="008219BF">
      <w:pPr>
        <w:pStyle w:val="Akapitzlist"/>
        <w:numPr>
          <w:ilvl w:val="0"/>
          <w:numId w:val="23"/>
        </w:numPr>
        <w:spacing w:line="276" w:lineRule="auto"/>
        <w:ind w:left="567" w:hanging="283"/>
        <w:jc w:val="both"/>
        <w:rPr>
          <w:rFonts w:ascii="Arial" w:hAnsi="Arial" w:cs="Arial"/>
          <w:sz w:val="22"/>
          <w:szCs w:val="22"/>
        </w:rPr>
      </w:pPr>
      <w:r w:rsidRPr="0037119A">
        <w:rPr>
          <w:rFonts w:ascii="Arial" w:hAnsi="Arial" w:cs="Arial"/>
          <w:sz w:val="22"/>
          <w:szCs w:val="22"/>
        </w:rPr>
        <w:t>wskazania wartości towaru lub usługi objętego obowiązkiem podatkowym zamawiającego, bez kwoty podatku;</w:t>
      </w:r>
    </w:p>
    <w:p w:rsidR="003011D2" w:rsidRPr="0037119A" w:rsidRDefault="00601E6F" w:rsidP="008219BF">
      <w:pPr>
        <w:pStyle w:val="Akapitzlist"/>
        <w:numPr>
          <w:ilvl w:val="0"/>
          <w:numId w:val="23"/>
        </w:numPr>
        <w:spacing w:line="276" w:lineRule="auto"/>
        <w:ind w:left="567" w:hanging="283"/>
        <w:jc w:val="both"/>
        <w:rPr>
          <w:rFonts w:ascii="Arial" w:hAnsi="Arial" w:cs="Arial"/>
          <w:sz w:val="22"/>
          <w:szCs w:val="22"/>
        </w:rPr>
      </w:pPr>
      <w:r w:rsidRPr="0037119A">
        <w:rPr>
          <w:rFonts w:ascii="Arial" w:hAnsi="Arial" w:cs="Arial"/>
          <w:sz w:val="22"/>
          <w:szCs w:val="22"/>
        </w:rPr>
        <w:t>wskazania stawki podatku od towarów i usług, która zgodnie z wiedzą wykonawcy, będzie miała zastosowanie.</w:t>
      </w:r>
    </w:p>
    <w:p w:rsidR="003011D2" w:rsidRPr="0037119A" w:rsidRDefault="00601E6F" w:rsidP="005D2869">
      <w:pPr>
        <w:numPr>
          <w:ilvl w:val="0"/>
          <w:numId w:val="4"/>
        </w:numPr>
        <w:ind w:left="284" w:hanging="284"/>
        <w:jc w:val="both"/>
      </w:pPr>
      <w:r w:rsidRPr="0037119A">
        <w:t xml:space="preserve">Wzór Formularza </w:t>
      </w:r>
      <w:r w:rsidR="00BC23B1" w:rsidRPr="0037119A">
        <w:t>o</w:t>
      </w:r>
      <w:r w:rsidRPr="0037119A">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7D168A" w:rsidRPr="0037119A" w:rsidRDefault="007D168A" w:rsidP="007D168A">
      <w:pPr>
        <w:ind w:left="284"/>
        <w:jc w:val="both"/>
      </w:pPr>
    </w:p>
    <w:p w:rsidR="003011D2" w:rsidRPr="0037119A" w:rsidRDefault="00601E6F" w:rsidP="005D2869">
      <w:pPr>
        <w:pStyle w:val="Nagwek2"/>
        <w:spacing w:before="0" w:after="0"/>
        <w:jc w:val="both"/>
        <w:rPr>
          <w:b/>
          <w:bCs/>
          <w:sz w:val="22"/>
          <w:szCs w:val="22"/>
        </w:rPr>
      </w:pPr>
      <w:bookmarkStart w:id="23" w:name="_Toc202269411"/>
      <w:r w:rsidRPr="0037119A">
        <w:rPr>
          <w:b/>
          <w:bCs/>
          <w:sz w:val="22"/>
          <w:szCs w:val="22"/>
        </w:rPr>
        <w:t>XVI. Wymagania dotyczące wadium</w:t>
      </w:r>
      <w:r w:rsidR="00BC23B1" w:rsidRPr="0037119A">
        <w:rPr>
          <w:b/>
          <w:bCs/>
          <w:sz w:val="22"/>
          <w:szCs w:val="22"/>
        </w:rPr>
        <w:t>.</w:t>
      </w:r>
      <w:bookmarkEnd w:id="23"/>
    </w:p>
    <w:p w:rsidR="00A041C3" w:rsidRPr="0037119A" w:rsidRDefault="00A041C3" w:rsidP="00476840">
      <w:pPr>
        <w:numPr>
          <w:ilvl w:val="1"/>
          <w:numId w:val="62"/>
        </w:numPr>
        <w:ind w:left="426" w:right="44" w:hanging="426"/>
        <w:jc w:val="both"/>
      </w:pPr>
      <w:r w:rsidRPr="0037119A">
        <w:t xml:space="preserve">Zamawiający wymaga wniesienia wadium w wysokości </w:t>
      </w:r>
      <w:r w:rsidR="00456667">
        <w:t>1</w:t>
      </w:r>
      <w:r w:rsidR="009A2888" w:rsidRPr="0037119A">
        <w:t xml:space="preserve"> </w:t>
      </w:r>
      <w:r w:rsidR="00960F89">
        <w:t>5</w:t>
      </w:r>
      <w:r w:rsidR="008E1D4C" w:rsidRPr="0037119A">
        <w:t>00</w:t>
      </w:r>
      <w:r w:rsidR="009F3AC7" w:rsidRPr="0037119A">
        <w:t>,00</w:t>
      </w:r>
      <w:r w:rsidRPr="0037119A">
        <w:t xml:space="preserve"> zł (słownie: </w:t>
      </w:r>
      <w:r w:rsidR="00456667">
        <w:t>jeden tysiąc</w:t>
      </w:r>
      <w:r w:rsidR="009A2888" w:rsidRPr="0037119A">
        <w:t xml:space="preserve"> </w:t>
      </w:r>
      <w:r w:rsidR="00960F89">
        <w:t xml:space="preserve">pięćset </w:t>
      </w:r>
      <w:r w:rsidR="006726B0" w:rsidRPr="0037119A">
        <w:t>złotych</w:t>
      </w:r>
      <w:r w:rsidRPr="0037119A">
        <w:t>).</w:t>
      </w:r>
    </w:p>
    <w:p w:rsidR="00A041C3" w:rsidRPr="0037119A" w:rsidRDefault="00A041C3" w:rsidP="00476840">
      <w:pPr>
        <w:numPr>
          <w:ilvl w:val="1"/>
          <w:numId w:val="62"/>
        </w:numPr>
        <w:ind w:left="426" w:right="44" w:hanging="426"/>
        <w:jc w:val="both"/>
      </w:pPr>
      <w:r w:rsidRPr="0037119A">
        <w:t>Wadium wnosi się przed upływem terminu składania ofert.</w:t>
      </w:r>
    </w:p>
    <w:p w:rsidR="00A041C3" w:rsidRPr="0037119A" w:rsidRDefault="00A041C3" w:rsidP="00476840">
      <w:pPr>
        <w:numPr>
          <w:ilvl w:val="1"/>
          <w:numId w:val="62"/>
        </w:numPr>
        <w:ind w:left="426" w:right="44" w:hanging="426"/>
        <w:jc w:val="both"/>
      </w:pPr>
      <w:r w:rsidRPr="0037119A">
        <w:t>Wadium może być wnoszone według wyboru wykonawcy w jednej lub kilku następujących formach:</w:t>
      </w:r>
    </w:p>
    <w:p w:rsidR="00A041C3" w:rsidRPr="0037119A" w:rsidRDefault="00A041C3" w:rsidP="00476840">
      <w:pPr>
        <w:pStyle w:val="Akapitzlist"/>
        <w:numPr>
          <w:ilvl w:val="0"/>
          <w:numId w:val="63"/>
        </w:numPr>
        <w:spacing w:line="276" w:lineRule="auto"/>
        <w:ind w:left="709" w:hanging="283"/>
        <w:jc w:val="both"/>
        <w:rPr>
          <w:rFonts w:ascii="Arial" w:hAnsi="Arial" w:cs="Arial"/>
          <w:sz w:val="22"/>
          <w:szCs w:val="22"/>
        </w:rPr>
      </w:pPr>
      <w:r w:rsidRPr="0037119A">
        <w:rPr>
          <w:rFonts w:ascii="Arial" w:hAnsi="Arial" w:cs="Arial"/>
          <w:sz w:val="22"/>
          <w:szCs w:val="22"/>
        </w:rPr>
        <w:t>pieniądzu;</w:t>
      </w:r>
    </w:p>
    <w:p w:rsidR="00A041C3" w:rsidRPr="0037119A" w:rsidRDefault="00A041C3" w:rsidP="00476840">
      <w:pPr>
        <w:pStyle w:val="Akapitzlist"/>
        <w:numPr>
          <w:ilvl w:val="0"/>
          <w:numId w:val="63"/>
        </w:numPr>
        <w:spacing w:line="276" w:lineRule="auto"/>
        <w:ind w:left="709" w:hanging="283"/>
        <w:jc w:val="both"/>
        <w:rPr>
          <w:rFonts w:ascii="Arial" w:hAnsi="Arial" w:cs="Arial"/>
          <w:sz w:val="22"/>
          <w:szCs w:val="22"/>
        </w:rPr>
      </w:pPr>
      <w:r w:rsidRPr="0037119A">
        <w:rPr>
          <w:rFonts w:ascii="Arial" w:hAnsi="Arial" w:cs="Arial"/>
          <w:sz w:val="22"/>
          <w:szCs w:val="22"/>
        </w:rPr>
        <w:t>gwarancjach bankowych;</w:t>
      </w:r>
    </w:p>
    <w:p w:rsidR="00A041C3" w:rsidRPr="0037119A" w:rsidRDefault="00A041C3" w:rsidP="00476840">
      <w:pPr>
        <w:pStyle w:val="Akapitzlist"/>
        <w:numPr>
          <w:ilvl w:val="0"/>
          <w:numId w:val="63"/>
        </w:numPr>
        <w:spacing w:line="276" w:lineRule="auto"/>
        <w:ind w:left="709" w:hanging="283"/>
        <w:jc w:val="both"/>
        <w:rPr>
          <w:rFonts w:ascii="Arial" w:hAnsi="Arial" w:cs="Arial"/>
          <w:sz w:val="22"/>
          <w:szCs w:val="22"/>
        </w:rPr>
      </w:pPr>
      <w:r w:rsidRPr="0037119A">
        <w:rPr>
          <w:rFonts w:ascii="Arial" w:hAnsi="Arial" w:cs="Arial"/>
          <w:sz w:val="22"/>
          <w:szCs w:val="22"/>
        </w:rPr>
        <w:t>gwarancjach ubezpieczeniowych;</w:t>
      </w:r>
    </w:p>
    <w:p w:rsidR="00A041C3" w:rsidRPr="0037119A" w:rsidRDefault="00A041C3" w:rsidP="00476840">
      <w:pPr>
        <w:pStyle w:val="Akapitzlist"/>
        <w:numPr>
          <w:ilvl w:val="0"/>
          <w:numId w:val="63"/>
        </w:numPr>
        <w:spacing w:line="276" w:lineRule="auto"/>
        <w:ind w:left="709" w:hanging="283"/>
        <w:jc w:val="both"/>
        <w:rPr>
          <w:rFonts w:ascii="Arial" w:hAnsi="Arial" w:cs="Arial"/>
          <w:sz w:val="22"/>
          <w:szCs w:val="22"/>
        </w:rPr>
      </w:pPr>
      <w:r w:rsidRPr="0037119A">
        <w:rPr>
          <w:rFonts w:ascii="Arial" w:hAnsi="Arial" w:cs="Arial"/>
          <w:sz w:val="22"/>
          <w:szCs w:val="22"/>
        </w:rPr>
        <w:t>poręczeniach udzielanych przez podmioty, o których mowa w art. 6b ust. 5 pkt 2 ustawy z dnia 9 listopada 2000 r. o utworzeniu Polskiej Agencji Rozwoju Przedsiębiorczości (</w:t>
      </w:r>
      <w:r w:rsidRPr="0037119A">
        <w:rPr>
          <w:rFonts w:ascii="Arial" w:hAnsi="Arial" w:cs="Arial"/>
          <w:sz w:val="22"/>
          <w:szCs w:val="22"/>
          <w:shd w:val="clear" w:color="auto" w:fill="FFFFFF"/>
        </w:rPr>
        <w:t xml:space="preserve">Dz. U. z </w:t>
      </w:r>
      <w:r w:rsidR="00362BF7" w:rsidRPr="00362BF7">
        <w:rPr>
          <w:rFonts w:ascii="Arial" w:hAnsi="Arial" w:cs="Arial"/>
          <w:sz w:val="22"/>
          <w:szCs w:val="22"/>
          <w:shd w:val="clear" w:color="auto" w:fill="FFFFFF"/>
        </w:rPr>
        <w:t>2024 r. poz. 419</w:t>
      </w:r>
      <w:r w:rsidRPr="0037119A">
        <w:rPr>
          <w:rFonts w:ascii="Arial" w:hAnsi="Arial" w:cs="Arial"/>
          <w:sz w:val="22"/>
          <w:szCs w:val="22"/>
        </w:rPr>
        <w:t>).</w:t>
      </w:r>
    </w:p>
    <w:p w:rsidR="00A041C3" w:rsidRPr="0037119A" w:rsidRDefault="00A041C3" w:rsidP="00476840">
      <w:pPr>
        <w:numPr>
          <w:ilvl w:val="1"/>
          <w:numId w:val="62"/>
        </w:numPr>
        <w:ind w:left="426" w:right="44" w:hanging="426"/>
        <w:jc w:val="both"/>
      </w:pPr>
      <w:r w:rsidRPr="0037119A">
        <w:t>Wadium wnoszone w pieniądzu wpłaca się przelewem na</w:t>
      </w:r>
      <w:r w:rsidR="007E5DF9">
        <w:t xml:space="preserve"> rachunek bankowy Zamawiającego nr </w:t>
      </w:r>
      <w:r w:rsidR="007E5DF9" w:rsidRPr="007E5DF9">
        <w:t>52 1020 1026 0000 1102 0727 5722</w:t>
      </w:r>
      <w:r w:rsidR="007E5DF9">
        <w:rPr>
          <w:rFonts w:ascii="Times New Roman" w:hAnsi="Times New Roman" w:cs="Times New Roman"/>
          <w:sz w:val="24"/>
          <w:szCs w:val="24"/>
        </w:rPr>
        <w:t xml:space="preserve"> </w:t>
      </w:r>
      <w:r w:rsidRPr="0037119A">
        <w:t xml:space="preserve"> W tytule przelewu należy wskazać: </w:t>
      </w:r>
      <w:r w:rsidR="00362BF7">
        <w:t>„</w:t>
      </w:r>
      <w:r w:rsidRPr="0037119A">
        <w:t xml:space="preserve">Wadium </w:t>
      </w:r>
      <w:r w:rsidR="00362BF7">
        <w:t>–</w:t>
      </w:r>
      <w:r w:rsidRPr="0037119A">
        <w:t xml:space="preserve"> </w:t>
      </w:r>
      <w:r w:rsidR="00960F89">
        <w:t>Żłobek Samorządowy Nr 1</w:t>
      </w:r>
      <w:r w:rsidR="00362BF7">
        <w:t xml:space="preserve"> w Choroszczy”</w:t>
      </w:r>
      <w:r w:rsidRPr="0037119A">
        <w:t>;</w:t>
      </w:r>
    </w:p>
    <w:p w:rsidR="00A041C3" w:rsidRPr="0037119A" w:rsidRDefault="00A041C3" w:rsidP="00476840">
      <w:pPr>
        <w:numPr>
          <w:ilvl w:val="1"/>
          <w:numId w:val="62"/>
        </w:numPr>
        <w:ind w:left="426" w:right="44" w:hanging="426"/>
        <w:jc w:val="both"/>
      </w:pPr>
      <w:r w:rsidRPr="0037119A">
        <w:t>Wadium wniesione w pieniądzu zamawiający przechowuje na rachunku bankowym.</w:t>
      </w:r>
    </w:p>
    <w:p w:rsidR="00A041C3" w:rsidRPr="0037119A" w:rsidRDefault="00A041C3" w:rsidP="00476840">
      <w:pPr>
        <w:numPr>
          <w:ilvl w:val="1"/>
          <w:numId w:val="62"/>
        </w:numPr>
        <w:ind w:left="426" w:right="44" w:hanging="426"/>
        <w:jc w:val="both"/>
      </w:pPr>
      <w:r w:rsidRPr="0037119A">
        <w:t>Jeżeli wadium jest wnoszone w formie gwarancji lub poręczenia, wykonawca przekazuje zamawiającemu oryginał gwarancji lub poręczenia, w postaci elektronicznej.</w:t>
      </w:r>
    </w:p>
    <w:p w:rsidR="00A041C3" w:rsidRPr="0037119A" w:rsidRDefault="00A041C3" w:rsidP="00476840">
      <w:pPr>
        <w:numPr>
          <w:ilvl w:val="1"/>
          <w:numId w:val="62"/>
        </w:numPr>
        <w:ind w:left="426" w:right="44" w:hanging="426"/>
        <w:jc w:val="both"/>
        <w:rPr>
          <w:rStyle w:val="PogrubienieTeksttreci29pt"/>
          <w:rFonts w:ascii="Arial" w:eastAsia="Calibri" w:hAnsi="Arial" w:cs="Arial"/>
          <w:b w:val="0"/>
          <w:bCs w:val="0"/>
          <w:color w:val="auto"/>
          <w:sz w:val="22"/>
          <w:szCs w:val="22"/>
          <w:lang w:eastAsia="en-US"/>
        </w:rPr>
      </w:pPr>
      <w:r w:rsidRPr="0037119A">
        <w:rPr>
          <w:lang w:bidi="pl-PL"/>
        </w:rPr>
        <w:t xml:space="preserve">Z treści gwarancji i poręczeń, o których mowa w art. 97 ust. 7 pkt 2-4 Pzp, jeżeli wadium będzie wniesione w tych formach, musi wynikać, że wadium zabezpiecza ofertę wykonawcy złożoną w </w:t>
      </w:r>
      <w:r w:rsidR="00362BF7">
        <w:rPr>
          <w:lang w:bidi="pl-PL"/>
        </w:rPr>
        <w:t xml:space="preserve">niniejszym </w:t>
      </w:r>
      <w:r w:rsidRPr="0037119A">
        <w:rPr>
          <w:lang w:bidi="pl-PL"/>
        </w:rPr>
        <w:t>postępowaniu o udzielenie zamówienia publiczne</w:t>
      </w:r>
      <w:r w:rsidR="00362BF7">
        <w:rPr>
          <w:lang w:bidi="pl-PL"/>
        </w:rPr>
        <w:t>go ze wskazaniem nazwy i znaku postępowania</w:t>
      </w:r>
      <w:r w:rsidRPr="0037119A">
        <w:t>;</w:t>
      </w:r>
    </w:p>
    <w:p w:rsidR="00A041C3" w:rsidRPr="0037119A" w:rsidRDefault="00A041C3" w:rsidP="00476840">
      <w:pPr>
        <w:numPr>
          <w:ilvl w:val="1"/>
          <w:numId w:val="62"/>
        </w:numPr>
        <w:ind w:left="426" w:right="44" w:hanging="426"/>
        <w:jc w:val="both"/>
      </w:pPr>
      <w:r w:rsidRPr="0037119A">
        <w:rPr>
          <w:lang w:bidi="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rsidR="00A041C3" w:rsidRPr="0037119A" w:rsidRDefault="00A041C3" w:rsidP="00476840">
      <w:pPr>
        <w:numPr>
          <w:ilvl w:val="1"/>
          <w:numId w:val="62"/>
        </w:numPr>
        <w:ind w:left="426" w:right="44" w:hanging="426"/>
        <w:jc w:val="both"/>
      </w:pPr>
      <w:r w:rsidRPr="0037119A">
        <w:rPr>
          <w:lang w:bidi="pl-PL"/>
        </w:rPr>
        <w:t xml:space="preserve">Gwarancje i poręczenia, o których mowa w art. 97 ust. 7 pkt 2-4 Pzp podlegać muszą prawu polskiemu. Wszystkie spory dotyczące gwarancji i poręczeń, o których mowa w art. 97 ust. 7 pkt 2-4 Pzp będą rozstrzygane zgodnie z prawem polskim przez sądy </w:t>
      </w:r>
      <w:r w:rsidRPr="0037119A">
        <w:rPr>
          <w:lang w:bidi="pl-PL"/>
        </w:rPr>
        <w:lastRenderedPageBreak/>
        <w:t>polskie. W przypadku, gdy wykonawca wnosi wadium w formie gwarancji lub poręczeń, o których mowa w art. 97 ust. 7 pkt 2-4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rsidR="00A041C3" w:rsidRPr="0037119A" w:rsidRDefault="00A041C3" w:rsidP="00476840">
      <w:pPr>
        <w:numPr>
          <w:ilvl w:val="1"/>
          <w:numId w:val="62"/>
        </w:numPr>
        <w:ind w:left="426" w:right="44" w:hanging="426"/>
        <w:jc w:val="both"/>
      </w:pPr>
      <w:r w:rsidRPr="0037119A">
        <w:rPr>
          <w:lang w:bidi="pl-PL"/>
        </w:rPr>
        <w:t>Zgodnie z art. 226 ust. 1 pkt 14 ustawy PZP Zamawiający odrzuca ofertę, jeżeli wykonawca nie wniósł wadium, lub wniósł w sposób nieprawidłowy lub nie utrzymywał wadium nieprzerwanie do upływu terminu związania ofertą lub złożył wniosek o zwrot wadium w przypadku, o którym mowa w art. 98 ust. 2 pkt 3 ustawy PZP.</w:t>
      </w:r>
      <w:bookmarkStart w:id="24" w:name="bookmark27"/>
    </w:p>
    <w:p w:rsidR="00A041C3" w:rsidRPr="0037119A" w:rsidRDefault="00A041C3" w:rsidP="00476840">
      <w:pPr>
        <w:numPr>
          <w:ilvl w:val="1"/>
          <w:numId w:val="62"/>
        </w:numPr>
        <w:ind w:left="426" w:right="44" w:hanging="426"/>
        <w:jc w:val="both"/>
      </w:pPr>
      <w:r w:rsidRPr="0037119A">
        <w:rPr>
          <w:lang w:bidi="pl-PL"/>
        </w:rPr>
        <w:t>Okoliczności i zasady zwrotu wadium lub jego zatrzymania określa art. 98 ustawy PZP.</w:t>
      </w:r>
      <w:bookmarkEnd w:id="24"/>
    </w:p>
    <w:p w:rsidR="0086415A" w:rsidRPr="0037119A" w:rsidRDefault="0086415A" w:rsidP="0086415A">
      <w:pPr>
        <w:jc w:val="both"/>
      </w:pPr>
    </w:p>
    <w:p w:rsidR="003011D2" w:rsidRPr="0037119A" w:rsidRDefault="00601E6F" w:rsidP="005D2869">
      <w:pPr>
        <w:pStyle w:val="Nagwek2"/>
        <w:spacing w:before="0" w:after="0"/>
        <w:jc w:val="both"/>
        <w:rPr>
          <w:b/>
          <w:bCs/>
          <w:sz w:val="22"/>
          <w:szCs w:val="22"/>
        </w:rPr>
      </w:pPr>
      <w:bookmarkStart w:id="25" w:name="_Toc202269412"/>
      <w:r w:rsidRPr="0037119A">
        <w:rPr>
          <w:b/>
          <w:bCs/>
          <w:sz w:val="22"/>
          <w:szCs w:val="22"/>
        </w:rPr>
        <w:t>XVII. Termin związania ofertą</w:t>
      </w:r>
      <w:r w:rsidR="00BC23B1" w:rsidRPr="0037119A">
        <w:rPr>
          <w:b/>
          <w:bCs/>
          <w:sz w:val="22"/>
          <w:szCs w:val="22"/>
        </w:rPr>
        <w:t>.</w:t>
      </w:r>
      <w:bookmarkEnd w:id="25"/>
    </w:p>
    <w:p w:rsidR="003011D2" w:rsidRPr="0037119A" w:rsidRDefault="00601E6F" w:rsidP="008219BF">
      <w:pPr>
        <w:numPr>
          <w:ilvl w:val="0"/>
          <w:numId w:val="19"/>
        </w:numPr>
        <w:ind w:left="284" w:hanging="284"/>
        <w:jc w:val="both"/>
      </w:pPr>
      <w:r w:rsidRPr="00891B04">
        <w:t xml:space="preserve">Wykonawca będzie związany ofertą </w:t>
      </w:r>
      <w:r w:rsidRPr="00891B04">
        <w:rPr>
          <w:b/>
          <w:bCs/>
        </w:rPr>
        <w:t>do dnia</w:t>
      </w:r>
      <w:r w:rsidR="00476B07" w:rsidRPr="00891B04">
        <w:rPr>
          <w:b/>
          <w:bCs/>
        </w:rPr>
        <w:t xml:space="preserve"> </w:t>
      </w:r>
      <w:r w:rsidR="00960F89" w:rsidRPr="00891B04">
        <w:rPr>
          <w:b/>
          <w:bCs/>
        </w:rPr>
        <w:t>8</w:t>
      </w:r>
      <w:r w:rsidR="00E81692" w:rsidRPr="00891B04">
        <w:rPr>
          <w:b/>
          <w:bCs/>
        </w:rPr>
        <w:t>.08.2025</w:t>
      </w:r>
      <w:r w:rsidRPr="0037119A">
        <w:rPr>
          <w:b/>
          <w:bCs/>
          <w:smallCaps/>
        </w:rPr>
        <w:t xml:space="preserve"> </w:t>
      </w:r>
      <w:r w:rsidRPr="0037119A">
        <w:rPr>
          <w:b/>
          <w:bCs/>
        </w:rPr>
        <w:t>r.</w:t>
      </w:r>
      <w:r w:rsidRPr="0037119A">
        <w:t xml:space="preserve"> Bieg terminu związania ofertą rozpoczyna się wraz z upływem terminu składania ofert.</w:t>
      </w:r>
    </w:p>
    <w:p w:rsidR="00D82F1A" w:rsidRPr="00891B04" w:rsidRDefault="00601E6F" w:rsidP="008219BF">
      <w:pPr>
        <w:numPr>
          <w:ilvl w:val="0"/>
          <w:numId w:val="19"/>
        </w:numPr>
        <w:ind w:left="284" w:hanging="284"/>
        <w:jc w:val="both"/>
      </w:pPr>
      <w:r w:rsidRPr="0037119A">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t>
      </w:r>
      <w:r w:rsidRPr="00891B04">
        <w:t>wyrażeniu zgody na przedłużenie terminu związania ofertą.</w:t>
      </w:r>
    </w:p>
    <w:p w:rsidR="007D168A" w:rsidRPr="0037119A" w:rsidRDefault="007D168A" w:rsidP="00104376">
      <w:pPr>
        <w:pBdr>
          <w:top w:val="nil"/>
          <w:left w:val="nil"/>
          <w:bottom w:val="nil"/>
          <w:right w:val="nil"/>
          <w:between w:val="nil"/>
        </w:pBdr>
        <w:jc w:val="both"/>
      </w:pPr>
    </w:p>
    <w:p w:rsidR="003011D2" w:rsidRPr="0037119A" w:rsidRDefault="00601E6F" w:rsidP="005D2869">
      <w:pPr>
        <w:pStyle w:val="Nagwek2"/>
        <w:spacing w:before="0" w:after="0"/>
        <w:jc w:val="both"/>
        <w:rPr>
          <w:b/>
          <w:bCs/>
          <w:sz w:val="22"/>
          <w:szCs w:val="22"/>
        </w:rPr>
      </w:pPr>
      <w:bookmarkStart w:id="26" w:name="_Toc202269413"/>
      <w:r w:rsidRPr="0037119A">
        <w:rPr>
          <w:b/>
          <w:bCs/>
          <w:sz w:val="22"/>
          <w:szCs w:val="22"/>
        </w:rPr>
        <w:t>X</w:t>
      </w:r>
      <w:r w:rsidR="00104376" w:rsidRPr="0037119A">
        <w:rPr>
          <w:b/>
          <w:bCs/>
          <w:sz w:val="22"/>
          <w:szCs w:val="22"/>
        </w:rPr>
        <w:t>VIII</w:t>
      </w:r>
      <w:r w:rsidRPr="0037119A">
        <w:rPr>
          <w:b/>
          <w:bCs/>
          <w:sz w:val="22"/>
          <w:szCs w:val="22"/>
        </w:rPr>
        <w:t>. Otwarcie ofert</w:t>
      </w:r>
      <w:r w:rsidR="00BC23B1" w:rsidRPr="0037119A">
        <w:rPr>
          <w:b/>
          <w:bCs/>
          <w:sz w:val="22"/>
          <w:szCs w:val="22"/>
        </w:rPr>
        <w:t>.</w:t>
      </w:r>
      <w:bookmarkEnd w:id="26"/>
    </w:p>
    <w:p w:rsidR="00A041C3" w:rsidRPr="00891B04" w:rsidRDefault="007D168A" w:rsidP="00A041C3">
      <w:pPr>
        <w:numPr>
          <w:ilvl w:val="0"/>
          <w:numId w:val="3"/>
        </w:numPr>
        <w:ind w:left="284" w:hanging="284"/>
        <w:jc w:val="both"/>
        <w:rPr>
          <w:rFonts w:eastAsia="Times New Roman"/>
          <w:b/>
          <w:bCs/>
        </w:rPr>
      </w:pPr>
      <w:r w:rsidRPr="0037119A">
        <w:rPr>
          <w:rFonts w:eastAsia="Times New Roman"/>
          <w:b/>
          <w:bCs/>
        </w:rPr>
        <w:t xml:space="preserve">Otwarcie ofert nastąpi w dniu </w:t>
      </w:r>
      <w:r w:rsidR="00E81692" w:rsidRPr="00891B04">
        <w:rPr>
          <w:rFonts w:eastAsia="Times New Roman"/>
          <w:b/>
          <w:bCs/>
        </w:rPr>
        <w:t>1</w:t>
      </w:r>
      <w:r w:rsidR="00960F89" w:rsidRPr="00891B04">
        <w:rPr>
          <w:rFonts w:eastAsia="Times New Roman"/>
          <w:b/>
          <w:bCs/>
        </w:rPr>
        <w:t>0</w:t>
      </w:r>
      <w:r w:rsidR="009A2888" w:rsidRPr="00891B04">
        <w:rPr>
          <w:rFonts w:eastAsia="Times New Roman"/>
          <w:b/>
          <w:bCs/>
        </w:rPr>
        <w:t>.07.202</w:t>
      </w:r>
      <w:r w:rsidR="00E81692" w:rsidRPr="00891B04">
        <w:rPr>
          <w:rFonts w:eastAsia="Times New Roman"/>
          <w:b/>
          <w:bCs/>
        </w:rPr>
        <w:t>5</w:t>
      </w:r>
      <w:r w:rsidR="00476B07" w:rsidRPr="00891B04">
        <w:rPr>
          <w:rFonts w:eastAsia="Times New Roman"/>
          <w:b/>
          <w:bCs/>
        </w:rPr>
        <w:t xml:space="preserve"> </w:t>
      </w:r>
      <w:r w:rsidRPr="00891B04">
        <w:rPr>
          <w:rFonts w:eastAsia="Times New Roman"/>
          <w:b/>
          <w:bCs/>
        </w:rPr>
        <w:t xml:space="preserve">r., o godzinie </w:t>
      </w:r>
      <w:r w:rsidR="009A2888" w:rsidRPr="00891B04">
        <w:rPr>
          <w:rFonts w:eastAsia="Times New Roman"/>
          <w:b/>
          <w:bCs/>
        </w:rPr>
        <w:t>9:</w:t>
      </w:r>
      <w:r w:rsidR="00E81692" w:rsidRPr="00891B04">
        <w:rPr>
          <w:rFonts w:eastAsia="Times New Roman"/>
          <w:b/>
          <w:bCs/>
        </w:rPr>
        <w:t>30</w:t>
      </w:r>
    </w:p>
    <w:p w:rsidR="00A041C3" w:rsidRPr="0037119A" w:rsidRDefault="00A041C3" w:rsidP="00A041C3">
      <w:pPr>
        <w:numPr>
          <w:ilvl w:val="0"/>
          <w:numId w:val="3"/>
        </w:numPr>
        <w:ind w:left="284" w:hanging="284"/>
        <w:jc w:val="both"/>
        <w:rPr>
          <w:rFonts w:eastAsia="Times New Roman"/>
          <w:b/>
          <w:bCs/>
        </w:rPr>
      </w:pPr>
      <w:r w:rsidRPr="00891B04">
        <w:rPr>
          <w:rFonts w:eastAsia="Times New Roman"/>
        </w:rPr>
        <w:t>Otwarcie ofert następuje poprzez użycie mechanizmu do odszyfrowania</w:t>
      </w:r>
      <w:r w:rsidRPr="0037119A">
        <w:rPr>
          <w:rFonts w:eastAsia="Times New Roman"/>
        </w:rPr>
        <w:t xml:space="preserve"> ofert dostępnego na Platformie e-Zamówienia.  </w:t>
      </w:r>
    </w:p>
    <w:p w:rsidR="007D168A" w:rsidRPr="0037119A" w:rsidRDefault="007D168A" w:rsidP="007B17F0">
      <w:pPr>
        <w:numPr>
          <w:ilvl w:val="0"/>
          <w:numId w:val="3"/>
        </w:numPr>
        <w:ind w:left="284" w:hanging="284"/>
        <w:jc w:val="both"/>
        <w:rPr>
          <w:rFonts w:eastAsia="Times New Roman"/>
        </w:rPr>
      </w:pPr>
      <w:r w:rsidRPr="0037119A">
        <w:rPr>
          <w:rFonts w:eastAsia="Times New Roman"/>
        </w:rPr>
        <w:t>W przypadku awarii systemu teleinformatycznego, która powoduje brak możliwości otwarcia ofert w terminie określonym przez zamawiającego, otwarcie ofert następuje niezwłocznie po usunięciu awarii. O zmianie terminu otwarcia ofert Zamawiający poinformuje na stronie internetowej prowadzonego postępowania.</w:t>
      </w:r>
    </w:p>
    <w:p w:rsidR="002237D2" w:rsidRPr="0037119A" w:rsidRDefault="007D168A" w:rsidP="007B17F0">
      <w:pPr>
        <w:numPr>
          <w:ilvl w:val="0"/>
          <w:numId w:val="3"/>
        </w:numPr>
        <w:ind w:left="284" w:hanging="284"/>
        <w:jc w:val="both"/>
        <w:rPr>
          <w:rFonts w:eastAsia="Times New Roman"/>
        </w:rPr>
      </w:pPr>
      <w:r w:rsidRPr="0037119A">
        <w:rPr>
          <w:rFonts w:eastAsia="Times New Roman"/>
        </w:rPr>
        <w:t>Niezwłocznie po otwarciu ofert Zamawiający udostępni na stronie internetowej prowadzonego postępowania informacje o:</w:t>
      </w:r>
    </w:p>
    <w:p w:rsidR="002237D2" w:rsidRPr="0037119A" w:rsidRDefault="007D168A" w:rsidP="00476840">
      <w:pPr>
        <w:pStyle w:val="Akapitzlist"/>
        <w:numPr>
          <w:ilvl w:val="0"/>
          <w:numId w:val="35"/>
        </w:numPr>
        <w:spacing w:line="276" w:lineRule="auto"/>
        <w:ind w:left="567" w:hanging="283"/>
        <w:jc w:val="both"/>
        <w:rPr>
          <w:rFonts w:ascii="Arial" w:hAnsi="Arial" w:cs="Arial"/>
          <w:sz w:val="22"/>
          <w:szCs w:val="22"/>
        </w:rPr>
      </w:pPr>
      <w:r w:rsidRPr="0037119A">
        <w:rPr>
          <w:rFonts w:ascii="Arial" w:hAnsi="Arial" w:cs="Arial"/>
          <w:sz w:val="22"/>
          <w:szCs w:val="22"/>
        </w:rPr>
        <w:t>nazwach albo imionach i nazwiskach oraz siedzibach lub miejscach prowadzonej działalności gospodarczej albo miejscach zamieszkania wykonawców, których oferty zostały otwarte;</w:t>
      </w:r>
    </w:p>
    <w:p w:rsidR="007D168A" w:rsidRPr="0037119A" w:rsidRDefault="007D168A" w:rsidP="00476840">
      <w:pPr>
        <w:pStyle w:val="Akapitzlist"/>
        <w:numPr>
          <w:ilvl w:val="0"/>
          <w:numId w:val="35"/>
        </w:numPr>
        <w:spacing w:line="276" w:lineRule="auto"/>
        <w:ind w:left="567" w:hanging="283"/>
        <w:jc w:val="both"/>
        <w:rPr>
          <w:rFonts w:ascii="Arial" w:hAnsi="Arial" w:cs="Arial"/>
          <w:sz w:val="22"/>
          <w:szCs w:val="22"/>
        </w:rPr>
      </w:pPr>
      <w:r w:rsidRPr="0037119A">
        <w:rPr>
          <w:rFonts w:ascii="Arial" w:hAnsi="Arial" w:cs="Arial"/>
          <w:sz w:val="22"/>
          <w:szCs w:val="22"/>
        </w:rPr>
        <w:t xml:space="preserve">cenach lub kosztach zawartych w ofertach. </w:t>
      </w:r>
    </w:p>
    <w:p w:rsidR="0086415A" w:rsidRPr="0037119A" w:rsidRDefault="0086415A" w:rsidP="007B17F0">
      <w:pPr>
        <w:pStyle w:val="Akapitzlist"/>
        <w:spacing w:line="276" w:lineRule="auto"/>
        <w:ind w:left="567"/>
        <w:jc w:val="both"/>
        <w:rPr>
          <w:rFonts w:ascii="Arial" w:hAnsi="Arial" w:cs="Arial"/>
          <w:sz w:val="22"/>
          <w:szCs w:val="22"/>
        </w:rPr>
      </w:pPr>
    </w:p>
    <w:p w:rsidR="003011D2" w:rsidRPr="0037119A" w:rsidRDefault="00601E6F" w:rsidP="007B17F0">
      <w:pPr>
        <w:pStyle w:val="Nagwek2"/>
        <w:spacing w:before="0" w:after="0"/>
        <w:jc w:val="both"/>
        <w:rPr>
          <w:b/>
          <w:bCs/>
          <w:sz w:val="22"/>
          <w:szCs w:val="22"/>
        </w:rPr>
      </w:pPr>
      <w:bookmarkStart w:id="27" w:name="_Toc202269414"/>
      <w:r w:rsidRPr="0037119A">
        <w:rPr>
          <w:b/>
          <w:bCs/>
          <w:sz w:val="22"/>
          <w:szCs w:val="22"/>
        </w:rPr>
        <w:t>X</w:t>
      </w:r>
      <w:r w:rsidR="00104376" w:rsidRPr="0037119A">
        <w:rPr>
          <w:b/>
          <w:bCs/>
          <w:sz w:val="22"/>
          <w:szCs w:val="22"/>
        </w:rPr>
        <w:t>I</w:t>
      </w:r>
      <w:r w:rsidRPr="0037119A">
        <w:rPr>
          <w:b/>
          <w:bCs/>
          <w:sz w:val="22"/>
          <w:szCs w:val="22"/>
        </w:rPr>
        <w:t>X. Opis kryteriów oceny ofert wraz z podaniem wag tych kryteriów i sposobu oceny ofert</w:t>
      </w:r>
      <w:r w:rsidR="00BC23B1" w:rsidRPr="0037119A">
        <w:rPr>
          <w:b/>
          <w:bCs/>
          <w:sz w:val="22"/>
          <w:szCs w:val="22"/>
        </w:rPr>
        <w:t>.</w:t>
      </w:r>
      <w:bookmarkEnd w:id="27"/>
    </w:p>
    <w:p w:rsidR="003011D2" w:rsidRPr="0037119A" w:rsidRDefault="00601E6F" w:rsidP="007B17F0">
      <w:pPr>
        <w:numPr>
          <w:ilvl w:val="0"/>
          <w:numId w:val="11"/>
        </w:numPr>
        <w:ind w:left="426"/>
        <w:jc w:val="both"/>
      </w:pPr>
      <w:r w:rsidRPr="0037119A">
        <w:t>Przy wyborze najkorzystniejszej oferty Zamawiający będzie się kierował następującymi kryteriami oceny ofert:</w:t>
      </w:r>
    </w:p>
    <w:p w:rsidR="003011D2" w:rsidRPr="0037119A" w:rsidRDefault="00601E6F" w:rsidP="008219BF">
      <w:pPr>
        <w:numPr>
          <w:ilvl w:val="0"/>
          <w:numId w:val="14"/>
        </w:numPr>
        <w:ind w:left="924" w:hanging="476"/>
        <w:jc w:val="both"/>
      </w:pPr>
      <w:r w:rsidRPr="0037119A">
        <w:rPr>
          <w:b/>
        </w:rPr>
        <w:t>Cena (</w:t>
      </w:r>
      <w:r w:rsidR="00126DA0" w:rsidRPr="0037119A">
        <w:rPr>
          <w:b/>
        </w:rPr>
        <w:t>K1</w:t>
      </w:r>
      <w:r w:rsidRPr="0037119A">
        <w:rPr>
          <w:b/>
        </w:rPr>
        <w:t>)</w:t>
      </w:r>
      <w:r w:rsidRPr="0037119A">
        <w:t xml:space="preserve"> </w:t>
      </w:r>
      <w:r w:rsidR="002C648B" w:rsidRPr="0037119A">
        <w:t>-</w:t>
      </w:r>
      <w:r w:rsidRPr="0037119A">
        <w:t xml:space="preserve"> waga kryterium </w:t>
      </w:r>
      <w:r w:rsidR="00E81692">
        <w:t>5</w:t>
      </w:r>
      <w:r w:rsidR="00126DA0" w:rsidRPr="0037119A">
        <w:t xml:space="preserve">0 </w:t>
      </w:r>
      <w:r w:rsidR="00945E13" w:rsidRPr="0037119A">
        <w:t>pkt</w:t>
      </w:r>
      <w:r w:rsidRPr="0037119A">
        <w:t>;</w:t>
      </w:r>
    </w:p>
    <w:p w:rsidR="00E81692" w:rsidRPr="00E81692" w:rsidRDefault="00E81692" w:rsidP="00E81692">
      <w:pPr>
        <w:numPr>
          <w:ilvl w:val="0"/>
          <w:numId w:val="14"/>
        </w:numPr>
        <w:ind w:left="924" w:hanging="476"/>
        <w:jc w:val="both"/>
      </w:pPr>
      <w:r w:rsidRPr="0037119A">
        <w:rPr>
          <w:b/>
        </w:rPr>
        <w:t xml:space="preserve">Kwalifikacje zawodowe i doświadczenie zawodowe </w:t>
      </w:r>
      <w:r>
        <w:rPr>
          <w:b/>
        </w:rPr>
        <w:t>kucharza</w:t>
      </w:r>
      <w:r w:rsidRPr="0037119A">
        <w:rPr>
          <w:b/>
        </w:rPr>
        <w:t xml:space="preserve"> (K2) </w:t>
      </w:r>
      <w:r w:rsidRPr="0037119A">
        <w:t xml:space="preserve">- waga kryterium </w:t>
      </w:r>
      <w:r>
        <w:t>5</w:t>
      </w:r>
      <w:r w:rsidRPr="0037119A">
        <w:t xml:space="preserve"> pkt;</w:t>
      </w:r>
    </w:p>
    <w:p w:rsidR="002C648B" w:rsidRPr="0037119A" w:rsidRDefault="0088580C" w:rsidP="008219BF">
      <w:pPr>
        <w:numPr>
          <w:ilvl w:val="0"/>
          <w:numId w:val="14"/>
        </w:numPr>
        <w:ind w:left="924" w:hanging="476"/>
        <w:jc w:val="both"/>
      </w:pPr>
      <w:r w:rsidRPr="0037119A">
        <w:rPr>
          <w:b/>
        </w:rPr>
        <w:t>Kwalifikacje</w:t>
      </w:r>
      <w:r w:rsidR="0043466F" w:rsidRPr="0037119A">
        <w:rPr>
          <w:b/>
        </w:rPr>
        <w:t xml:space="preserve"> zawodowe</w:t>
      </w:r>
      <w:r w:rsidRPr="0037119A">
        <w:rPr>
          <w:b/>
        </w:rPr>
        <w:t xml:space="preserve"> i d</w:t>
      </w:r>
      <w:r w:rsidR="002C648B" w:rsidRPr="0037119A">
        <w:rPr>
          <w:b/>
        </w:rPr>
        <w:t>oświadczenie zawodowe dietetyka (</w:t>
      </w:r>
      <w:r w:rsidR="009A04D8" w:rsidRPr="0037119A">
        <w:rPr>
          <w:b/>
        </w:rPr>
        <w:t>K</w:t>
      </w:r>
      <w:r w:rsidR="00E81692">
        <w:rPr>
          <w:b/>
        </w:rPr>
        <w:t>3</w:t>
      </w:r>
      <w:r w:rsidR="002C648B" w:rsidRPr="0037119A">
        <w:rPr>
          <w:b/>
        </w:rPr>
        <w:t xml:space="preserve">) </w:t>
      </w:r>
      <w:r w:rsidR="002C648B" w:rsidRPr="0037119A">
        <w:t xml:space="preserve">- waga kryterium </w:t>
      </w:r>
      <w:r w:rsidR="00E81692">
        <w:t>5</w:t>
      </w:r>
      <w:r w:rsidR="002C648B" w:rsidRPr="0037119A">
        <w:t xml:space="preserve"> pkt</w:t>
      </w:r>
      <w:r w:rsidR="009A04D8" w:rsidRPr="0037119A">
        <w:t>;</w:t>
      </w:r>
    </w:p>
    <w:p w:rsidR="00126DA0" w:rsidRPr="0037119A" w:rsidRDefault="00126DA0" w:rsidP="00126DA0">
      <w:pPr>
        <w:numPr>
          <w:ilvl w:val="0"/>
          <w:numId w:val="14"/>
        </w:numPr>
        <w:ind w:left="924" w:hanging="476"/>
        <w:jc w:val="both"/>
        <w:rPr>
          <w:b/>
          <w:bCs/>
        </w:rPr>
      </w:pPr>
      <w:r w:rsidRPr="0037119A">
        <w:rPr>
          <w:b/>
          <w:bCs/>
          <w:shd w:val="clear" w:color="auto" w:fill="FFFFFF"/>
        </w:rPr>
        <w:lastRenderedPageBreak/>
        <w:t>Środowiskowe kryterium oceny ofert - dysponowanie pojazd</w:t>
      </w:r>
      <w:r w:rsidR="00697227" w:rsidRPr="0037119A">
        <w:rPr>
          <w:b/>
          <w:bCs/>
          <w:shd w:val="clear" w:color="auto" w:fill="FFFFFF"/>
        </w:rPr>
        <w:t>em</w:t>
      </w:r>
      <w:r w:rsidRPr="0037119A">
        <w:rPr>
          <w:b/>
          <w:bCs/>
          <w:shd w:val="clear" w:color="auto" w:fill="FFFFFF"/>
        </w:rPr>
        <w:t xml:space="preserve"> zeroemisyjn</w:t>
      </w:r>
      <w:r w:rsidR="00697227" w:rsidRPr="0037119A">
        <w:rPr>
          <w:b/>
          <w:bCs/>
          <w:shd w:val="clear" w:color="auto" w:fill="FFFFFF"/>
        </w:rPr>
        <w:t>ym</w:t>
      </w:r>
      <w:r w:rsidRPr="0037119A">
        <w:rPr>
          <w:b/>
          <w:bCs/>
          <w:shd w:val="clear" w:color="auto" w:fill="FFFFFF"/>
        </w:rPr>
        <w:t xml:space="preserve"> (K</w:t>
      </w:r>
      <w:r w:rsidR="00E81692">
        <w:rPr>
          <w:b/>
          <w:bCs/>
          <w:shd w:val="clear" w:color="auto" w:fill="FFFFFF"/>
        </w:rPr>
        <w:t>4</w:t>
      </w:r>
      <w:r w:rsidRPr="0037119A">
        <w:rPr>
          <w:b/>
          <w:bCs/>
          <w:shd w:val="clear" w:color="auto" w:fill="FFFFFF"/>
        </w:rPr>
        <w:t xml:space="preserve">) </w:t>
      </w:r>
      <w:r w:rsidRPr="0037119A">
        <w:rPr>
          <w:shd w:val="clear" w:color="auto" w:fill="FFFFFF"/>
        </w:rPr>
        <w:t>– waga kryterium 10 pkt;</w:t>
      </w:r>
    </w:p>
    <w:p w:rsidR="009A04D8" w:rsidRPr="0037119A" w:rsidRDefault="009A04D8" w:rsidP="009A04D8">
      <w:pPr>
        <w:numPr>
          <w:ilvl w:val="0"/>
          <w:numId w:val="14"/>
        </w:numPr>
        <w:ind w:left="924" w:hanging="476"/>
        <w:jc w:val="both"/>
      </w:pPr>
      <w:r w:rsidRPr="0037119A">
        <w:rPr>
          <w:b/>
        </w:rPr>
        <w:t xml:space="preserve">Czas </w:t>
      </w:r>
      <w:r w:rsidR="00395A9A" w:rsidRPr="0037119A">
        <w:rPr>
          <w:b/>
        </w:rPr>
        <w:t>realizacji</w:t>
      </w:r>
      <w:r w:rsidR="00760042" w:rsidRPr="0037119A">
        <w:rPr>
          <w:b/>
        </w:rPr>
        <w:t xml:space="preserve"> reklamacji</w:t>
      </w:r>
      <w:r w:rsidRPr="0037119A">
        <w:rPr>
          <w:b/>
        </w:rPr>
        <w:t xml:space="preserve"> (K</w:t>
      </w:r>
      <w:r w:rsidR="00E81692">
        <w:rPr>
          <w:b/>
        </w:rPr>
        <w:t>5</w:t>
      </w:r>
      <w:r w:rsidRPr="0037119A">
        <w:rPr>
          <w:b/>
        </w:rPr>
        <w:t xml:space="preserve">) </w:t>
      </w:r>
      <w:r w:rsidRPr="0037119A">
        <w:t xml:space="preserve">- waga kryterium </w:t>
      </w:r>
      <w:r w:rsidR="00E81692">
        <w:t>3</w:t>
      </w:r>
      <w:r w:rsidR="00126DA0" w:rsidRPr="0037119A">
        <w:t xml:space="preserve">0 </w:t>
      </w:r>
      <w:r w:rsidRPr="0037119A">
        <w:t>pkt.</w:t>
      </w:r>
    </w:p>
    <w:p w:rsidR="003011D2" w:rsidRPr="0037119A" w:rsidRDefault="00601E6F" w:rsidP="0035477E">
      <w:pPr>
        <w:numPr>
          <w:ilvl w:val="0"/>
          <w:numId w:val="11"/>
        </w:numPr>
        <w:ind w:left="426"/>
        <w:jc w:val="both"/>
      </w:pPr>
      <w:r w:rsidRPr="0037119A">
        <w:t>Zasady oceny ofert w poszczególnych kryteriach:</w:t>
      </w:r>
    </w:p>
    <w:p w:rsidR="003011D2" w:rsidRPr="0037119A" w:rsidRDefault="00601E6F" w:rsidP="008219BF">
      <w:pPr>
        <w:numPr>
          <w:ilvl w:val="0"/>
          <w:numId w:val="15"/>
        </w:numPr>
        <w:ind w:left="910" w:hanging="484"/>
        <w:jc w:val="both"/>
      </w:pPr>
      <w:r w:rsidRPr="0037119A">
        <w:rPr>
          <w:b/>
        </w:rPr>
        <w:t>Cena (</w:t>
      </w:r>
      <w:r w:rsidR="00126DA0" w:rsidRPr="0037119A">
        <w:rPr>
          <w:b/>
        </w:rPr>
        <w:t>K1</w:t>
      </w:r>
      <w:r w:rsidRPr="0037119A">
        <w:rPr>
          <w:b/>
        </w:rPr>
        <w:t xml:space="preserve">) – waga </w:t>
      </w:r>
      <w:r w:rsidR="00A4037D">
        <w:rPr>
          <w:b/>
        </w:rPr>
        <w:t>5</w:t>
      </w:r>
      <w:r w:rsidR="00126DA0" w:rsidRPr="0037119A">
        <w:rPr>
          <w:b/>
        </w:rPr>
        <w:t xml:space="preserve">0 </w:t>
      </w:r>
      <w:r w:rsidR="00945E13" w:rsidRPr="0037119A">
        <w:rPr>
          <w:b/>
        </w:rPr>
        <w:t>pkt</w:t>
      </w:r>
    </w:p>
    <w:p w:rsidR="003011D2" w:rsidRPr="0037119A" w:rsidRDefault="00601E6F" w:rsidP="005D2869">
      <w:pPr>
        <w:ind w:left="2124"/>
        <w:jc w:val="both"/>
      </w:pPr>
      <w:r w:rsidRPr="0037119A">
        <w:rPr>
          <w:b/>
        </w:rPr>
        <w:t>cena najniższa brutto*</w:t>
      </w:r>
    </w:p>
    <w:p w:rsidR="003011D2" w:rsidRPr="0037119A" w:rsidRDefault="00126DA0" w:rsidP="005D2869">
      <w:pPr>
        <w:ind w:left="1080"/>
        <w:jc w:val="both"/>
      </w:pPr>
      <w:r w:rsidRPr="0037119A">
        <w:rPr>
          <w:b/>
        </w:rPr>
        <w:t>K1</w:t>
      </w:r>
      <w:r w:rsidR="00601E6F" w:rsidRPr="0037119A">
        <w:rPr>
          <w:b/>
        </w:rPr>
        <w:t xml:space="preserve"> =</w:t>
      </w:r>
      <w:r w:rsidR="00601E6F" w:rsidRPr="0037119A">
        <w:t xml:space="preserve"> </w:t>
      </w:r>
      <w:r w:rsidR="00601E6F" w:rsidRPr="0037119A">
        <w:rPr>
          <w:strike/>
        </w:rPr>
        <w:t xml:space="preserve">------------------------------------------------ </w:t>
      </w:r>
      <w:r w:rsidR="00601E6F" w:rsidRPr="0037119A">
        <w:t xml:space="preserve">  </w:t>
      </w:r>
      <w:r w:rsidR="00601E6F" w:rsidRPr="0037119A">
        <w:rPr>
          <w:b/>
        </w:rPr>
        <w:t xml:space="preserve">x </w:t>
      </w:r>
      <w:r w:rsidR="00A4037D">
        <w:rPr>
          <w:b/>
        </w:rPr>
        <w:t>5</w:t>
      </w:r>
      <w:r w:rsidRPr="0037119A">
        <w:rPr>
          <w:b/>
        </w:rPr>
        <w:t xml:space="preserve">0 </w:t>
      </w:r>
      <w:r w:rsidR="00601E6F" w:rsidRPr="0037119A">
        <w:rPr>
          <w:b/>
        </w:rPr>
        <w:t>pkt</w:t>
      </w:r>
    </w:p>
    <w:p w:rsidR="003011D2" w:rsidRPr="0037119A" w:rsidRDefault="00601E6F" w:rsidP="005D2869">
      <w:pPr>
        <w:ind w:left="1736"/>
        <w:jc w:val="both"/>
      </w:pPr>
      <w:r w:rsidRPr="0037119A">
        <w:rPr>
          <w:b/>
        </w:rPr>
        <w:t>cena oferty ocenianej brutto</w:t>
      </w:r>
    </w:p>
    <w:p w:rsidR="003011D2" w:rsidRPr="0037119A" w:rsidRDefault="00601E6F" w:rsidP="005D2869">
      <w:pPr>
        <w:ind w:left="372" w:firstLine="708"/>
        <w:jc w:val="both"/>
        <w:rPr>
          <w:bCs/>
          <w:i/>
          <w:iCs/>
        </w:rPr>
      </w:pPr>
      <w:r w:rsidRPr="0037119A">
        <w:rPr>
          <w:bCs/>
          <w:i/>
          <w:iCs/>
        </w:rPr>
        <w:t>* spośród wszystkich złożonych ofert niepodlegających odrzuceniu</w:t>
      </w:r>
    </w:p>
    <w:p w:rsidR="003011D2" w:rsidRPr="0037119A" w:rsidRDefault="00601E6F" w:rsidP="008219BF">
      <w:pPr>
        <w:numPr>
          <w:ilvl w:val="0"/>
          <w:numId w:val="16"/>
        </w:numPr>
        <w:ind w:left="1358" w:hanging="420"/>
        <w:jc w:val="both"/>
      </w:pPr>
      <w:r w:rsidRPr="0037119A">
        <w:t xml:space="preserve">Podstawą przyznania punktów w kryterium „cena” będzie </w:t>
      </w:r>
      <w:r w:rsidR="00C70240" w:rsidRPr="0037119A">
        <w:t xml:space="preserve">całkowita </w:t>
      </w:r>
      <w:r w:rsidRPr="0037119A">
        <w:t>cena ofertowa brutto podana przez Wykonawcę w Formularzu Ofertowym.</w:t>
      </w:r>
    </w:p>
    <w:p w:rsidR="003011D2" w:rsidRPr="0037119A" w:rsidRDefault="00601E6F" w:rsidP="008219BF">
      <w:pPr>
        <w:numPr>
          <w:ilvl w:val="0"/>
          <w:numId w:val="16"/>
        </w:numPr>
        <w:ind w:left="1358" w:hanging="420"/>
        <w:jc w:val="both"/>
      </w:pPr>
      <w:r w:rsidRPr="0037119A">
        <w:t>Cena ofertowa brutto musi uwzględniać wszelkie koszty jakie Wykonawca poniesie w związku z realizacją przedmiotu zamówienia.</w:t>
      </w:r>
    </w:p>
    <w:p w:rsidR="000B2E07" w:rsidRPr="0037119A" w:rsidRDefault="000B2E07" w:rsidP="008219BF">
      <w:pPr>
        <w:numPr>
          <w:ilvl w:val="0"/>
          <w:numId w:val="16"/>
        </w:numPr>
        <w:ind w:left="1358" w:hanging="420"/>
        <w:jc w:val="both"/>
      </w:pPr>
      <w:r w:rsidRPr="0037119A">
        <w:t xml:space="preserve">Oferta w ramach kryterium „cena” może otrzymać maksymalnie </w:t>
      </w:r>
      <w:r w:rsidR="00297C5C">
        <w:t>5</w:t>
      </w:r>
      <w:r w:rsidR="00126DA0" w:rsidRPr="0037119A">
        <w:t xml:space="preserve">0 </w:t>
      </w:r>
      <w:r w:rsidRPr="0037119A">
        <w:t>punktów.</w:t>
      </w:r>
    </w:p>
    <w:p w:rsidR="00A4037D" w:rsidRPr="0037119A" w:rsidRDefault="00A4037D" w:rsidP="00A4037D">
      <w:pPr>
        <w:pStyle w:val="Akapitzlist"/>
        <w:numPr>
          <w:ilvl w:val="0"/>
          <w:numId w:val="24"/>
        </w:numPr>
        <w:spacing w:line="276" w:lineRule="auto"/>
        <w:ind w:left="567" w:hanging="283"/>
        <w:jc w:val="both"/>
        <w:rPr>
          <w:rFonts w:ascii="Arial" w:hAnsi="Arial" w:cs="Arial"/>
          <w:b/>
          <w:bCs/>
          <w:sz w:val="22"/>
          <w:szCs w:val="22"/>
        </w:rPr>
      </w:pPr>
      <w:r w:rsidRPr="0037119A">
        <w:rPr>
          <w:rFonts w:ascii="Arial" w:hAnsi="Arial" w:cs="Arial"/>
          <w:b/>
          <w:bCs/>
          <w:sz w:val="22"/>
          <w:szCs w:val="22"/>
        </w:rPr>
        <w:t xml:space="preserve">Kwalifikacje zawodowe i doświadczenie zawodowe </w:t>
      </w:r>
      <w:r>
        <w:rPr>
          <w:rFonts w:ascii="Arial" w:hAnsi="Arial" w:cs="Arial"/>
          <w:b/>
          <w:bCs/>
          <w:sz w:val="22"/>
          <w:szCs w:val="22"/>
        </w:rPr>
        <w:t xml:space="preserve">kucharza </w:t>
      </w:r>
      <w:r w:rsidRPr="0037119A">
        <w:rPr>
          <w:rFonts w:ascii="Arial" w:hAnsi="Arial" w:cs="Arial"/>
          <w:b/>
          <w:bCs/>
          <w:sz w:val="22"/>
          <w:szCs w:val="22"/>
        </w:rPr>
        <w:t xml:space="preserve">(K2) – waga </w:t>
      </w:r>
      <w:r>
        <w:rPr>
          <w:rFonts w:ascii="Arial" w:hAnsi="Arial" w:cs="Arial"/>
          <w:b/>
          <w:bCs/>
          <w:sz w:val="22"/>
          <w:szCs w:val="22"/>
        </w:rPr>
        <w:t>5</w:t>
      </w:r>
      <w:r w:rsidRPr="0037119A">
        <w:rPr>
          <w:rFonts w:ascii="Arial" w:hAnsi="Arial" w:cs="Arial"/>
          <w:b/>
          <w:bCs/>
          <w:sz w:val="22"/>
          <w:szCs w:val="22"/>
        </w:rPr>
        <w:t xml:space="preserve"> pkt:</w:t>
      </w:r>
    </w:p>
    <w:p w:rsidR="00A4037D" w:rsidRPr="00A4037D" w:rsidRDefault="00A4037D" w:rsidP="00A4037D">
      <w:pPr>
        <w:pStyle w:val="Akapitzlist"/>
        <w:numPr>
          <w:ilvl w:val="0"/>
          <w:numId w:val="50"/>
        </w:numPr>
        <w:spacing w:line="276" w:lineRule="auto"/>
        <w:jc w:val="both"/>
        <w:rPr>
          <w:rFonts w:ascii="Arial" w:hAnsi="Arial" w:cs="Arial"/>
          <w:b/>
          <w:bCs/>
          <w:sz w:val="22"/>
          <w:szCs w:val="22"/>
        </w:rPr>
      </w:pPr>
      <w:r w:rsidRPr="0037119A">
        <w:rPr>
          <w:rFonts w:ascii="Arial" w:hAnsi="Arial" w:cs="Arial"/>
          <w:sz w:val="22"/>
          <w:szCs w:val="22"/>
        </w:rPr>
        <w:t xml:space="preserve">Punkty </w:t>
      </w:r>
      <w:r w:rsidRPr="00A4037D">
        <w:rPr>
          <w:rFonts w:ascii="Arial" w:hAnsi="Arial" w:cs="Arial"/>
          <w:sz w:val="22"/>
          <w:szCs w:val="22"/>
        </w:rPr>
        <w:t>w ramach niniejszego kryterium zostaną przyznane w przypadku skierowania przez Wykonawcę do realizacji zamówienia wykwalifikowanego i doświadczonego</w:t>
      </w:r>
      <w:r w:rsidRPr="00A4037D">
        <w:rPr>
          <w:rFonts w:ascii="Arial" w:hAnsi="Arial" w:cs="Arial"/>
          <w:b/>
          <w:bCs/>
          <w:sz w:val="22"/>
          <w:szCs w:val="22"/>
        </w:rPr>
        <w:t xml:space="preserve"> kucharza odpowiedzialnego za przygotowywanie posiłków, który łącznie spełnia następujące warunki</w:t>
      </w:r>
      <w:r w:rsidRPr="00A4037D">
        <w:rPr>
          <w:rFonts w:ascii="Arial" w:hAnsi="Arial" w:cs="Arial"/>
          <w:sz w:val="22"/>
          <w:szCs w:val="22"/>
        </w:rPr>
        <w:t>:</w:t>
      </w:r>
    </w:p>
    <w:p w:rsidR="00A4037D" w:rsidRPr="00A4037D" w:rsidRDefault="00A4037D" w:rsidP="00A4037D">
      <w:pPr>
        <w:pStyle w:val="Akapitzlist"/>
        <w:numPr>
          <w:ilvl w:val="0"/>
          <w:numId w:val="49"/>
        </w:numPr>
        <w:spacing w:line="276" w:lineRule="auto"/>
        <w:jc w:val="both"/>
        <w:rPr>
          <w:rFonts w:ascii="Arial" w:hAnsi="Arial" w:cs="Arial"/>
          <w:b/>
          <w:bCs/>
          <w:sz w:val="22"/>
          <w:szCs w:val="22"/>
        </w:rPr>
      </w:pPr>
      <w:r w:rsidRPr="00A4037D">
        <w:rPr>
          <w:rFonts w:ascii="Arial" w:hAnsi="Arial" w:cs="Arial"/>
          <w:sz w:val="22"/>
          <w:szCs w:val="22"/>
        </w:rPr>
        <w:t>posiada kwalifikacje zawodowe w zawodzie kucharz lub kwalifikację zawodową wyodrębnioną w zawodzie kucharz, tj. kwalifikację sporządzania potraw i napojów;</w:t>
      </w:r>
    </w:p>
    <w:p w:rsidR="00A4037D" w:rsidRPr="00A4037D" w:rsidRDefault="00A4037D" w:rsidP="00A4037D">
      <w:pPr>
        <w:pStyle w:val="Akapitzlist"/>
        <w:numPr>
          <w:ilvl w:val="0"/>
          <w:numId w:val="49"/>
        </w:numPr>
        <w:spacing w:line="276" w:lineRule="auto"/>
        <w:jc w:val="both"/>
        <w:rPr>
          <w:rFonts w:ascii="Arial" w:hAnsi="Arial" w:cs="Arial"/>
          <w:b/>
          <w:bCs/>
          <w:sz w:val="22"/>
          <w:szCs w:val="22"/>
        </w:rPr>
      </w:pPr>
      <w:r w:rsidRPr="00A4037D">
        <w:rPr>
          <w:rFonts w:ascii="Arial" w:hAnsi="Arial" w:cs="Arial"/>
          <w:sz w:val="22"/>
          <w:szCs w:val="22"/>
        </w:rPr>
        <w:t>posiada co najmniej 5 letnie doświadczenie zawodowe na stanowisku kucharza liczone od dnia uzyskania kwalifikacji zawodowych, o których mowa w punkcie powyżej.</w:t>
      </w:r>
    </w:p>
    <w:p w:rsidR="00A4037D" w:rsidRPr="00A4037D" w:rsidRDefault="00A4037D" w:rsidP="00A4037D">
      <w:pPr>
        <w:pStyle w:val="Akapitzlist"/>
        <w:numPr>
          <w:ilvl w:val="0"/>
          <w:numId w:val="50"/>
        </w:numPr>
        <w:spacing w:line="276" w:lineRule="auto"/>
        <w:jc w:val="both"/>
        <w:rPr>
          <w:rFonts w:ascii="Arial" w:hAnsi="Arial" w:cs="Arial"/>
          <w:sz w:val="22"/>
          <w:szCs w:val="22"/>
        </w:rPr>
      </w:pPr>
      <w:r w:rsidRPr="00A4037D">
        <w:rPr>
          <w:rFonts w:ascii="Arial" w:hAnsi="Arial" w:cs="Arial"/>
          <w:sz w:val="22"/>
          <w:szCs w:val="22"/>
        </w:rPr>
        <w:t xml:space="preserve">Wykonawca otrzyma </w:t>
      </w:r>
      <w:r>
        <w:rPr>
          <w:rFonts w:ascii="Arial" w:hAnsi="Arial" w:cs="Arial"/>
          <w:sz w:val="22"/>
          <w:szCs w:val="22"/>
        </w:rPr>
        <w:t>5</w:t>
      </w:r>
      <w:r w:rsidRPr="00A4037D">
        <w:rPr>
          <w:rFonts w:ascii="Arial" w:hAnsi="Arial" w:cs="Arial"/>
          <w:sz w:val="22"/>
          <w:szCs w:val="22"/>
        </w:rPr>
        <w:t xml:space="preserve"> pkt w ramach niniejszego kryterium w przypadku:</w:t>
      </w:r>
    </w:p>
    <w:p w:rsidR="00A4037D" w:rsidRPr="00A4037D" w:rsidRDefault="00A4037D" w:rsidP="00A4037D">
      <w:pPr>
        <w:pStyle w:val="Akapitzlist"/>
        <w:numPr>
          <w:ilvl w:val="0"/>
          <w:numId w:val="26"/>
        </w:numPr>
        <w:spacing w:line="276" w:lineRule="auto"/>
        <w:jc w:val="both"/>
        <w:rPr>
          <w:rFonts w:ascii="Arial" w:hAnsi="Arial" w:cs="Arial"/>
          <w:b/>
          <w:bCs/>
          <w:sz w:val="22"/>
          <w:szCs w:val="22"/>
        </w:rPr>
      </w:pPr>
      <w:r w:rsidRPr="00A4037D">
        <w:rPr>
          <w:rFonts w:ascii="Arial" w:hAnsi="Arial" w:cs="Arial"/>
          <w:sz w:val="22"/>
          <w:szCs w:val="22"/>
        </w:rPr>
        <w:t xml:space="preserve">wpisania w pkt 2 formularza ofertowego danych osobowych </w:t>
      </w:r>
      <w:r>
        <w:rPr>
          <w:rFonts w:ascii="Arial" w:hAnsi="Arial" w:cs="Arial"/>
          <w:sz w:val="22"/>
          <w:szCs w:val="22"/>
        </w:rPr>
        <w:t>kucharza</w:t>
      </w:r>
      <w:r w:rsidRPr="00A4037D">
        <w:rPr>
          <w:rFonts w:ascii="Arial" w:hAnsi="Arial" w:cs="Arial"/>
          <w:sz w:val="22"/>
          <w:szCs w:val="22"/>
        </w:rPr>
        <w:t>, tj. imię i nazwisko, który zostanie skierowany do realizacji zamówienia;</w:t>
      </w:r>
    </w:p>
    <w:p w:rsidR="00A4037D" w:rsidRPr="00A4037D" w:rsidRDefault="00A4037D" w:rsidP="00A4037D">
      <w:pPr>
        <w:pStyle w:val="Akapitzlist"/>
        <w:numPr>
          <w:ilvl w:val="0"/>
          <w:numId w:val="26"/>
        </w:numPr>
        <w:spacing w:line="276" w:lineRule="auto"/>
        <w:jc w:val="both"/>
        <w:rPr>
          <w:rFonts w:ascii="Arial" w:hAnsi="Arial" w:cs="Arial"/>
          <w:b/>
          <w:bCs/>
          <w:sz w:val="22"/>
          <w:szCs w:val="22"/>
        </w:rPr>
      </w:pPr>
      <w:r w:rsidRPr="00A4037D">
        <w:rPr>
          <w:rFonts w:ascii="Arial" w:hAnsi="Arial" w:cs="Arial"/>
          <w:sz w:val="22"/>
          <w:szCs w:val="22"/>
        </w:rPr>
        <w:t xml:space="preserve">wpisania w pkt 2 formularza ofertowego liczby lat doświadczenia zawodowego wskazanej osoby na stanowisku </w:t>
      </w:r>
      <w:r>
        <w:rPr>
          <w:rFonts w:ascii="Arial" w:hAnsi="Arial" w:cs="Arial"/>
          <w:sz w:val="22"/>
          <w:szCs w:val="22"/>
        </w:rPr>
        <w:t>kucharza</w:t>
      </w:r>
      <w:r w:rsidRPr="00A4037D">
        <w:rPr>
          <w:rFonts w:ascii="Arial" w:hAnsi="Arial" w:cs="Arial"/>
          <w:sz w:val="22"/>
          <w:szCs w:val="22"/>
        </w:rPr>
        <w:t xml:space="preserve"> (nie mniej niż 5 lat od dnia uzyskania kwalifikacji zawodowych </w:t>
      </w:r>
      <w:r>
        <w:rPr>
          <w:rFonts w:ascii="Arial" w:hAnsi="Arial" w:cs="Arial"/>
          <w:sz w:val="22"/>
          <w:szCs w:val="22"/>
        </w:rPr>
        <w:t>kucharza</w:t>
      </w:r>
      <w:r w:rsidRPr="00A4037D">
        <w:rPr>
          <w:rFonts w:ascii="Arial" w:hAnsi="Arial" w:cs="Arial"/>
          <w:sz w:val="22"/>
          <w:szCs w:val="22"/>
        </w:rPr>
        <w:t>);</w:t>
      </w:r>
    </w:p>
    <w:p w:rsidR="00A4037D" w:rsidRPr="00A4037D" w:rsidRDefault="00A4037D" w:rsidP="00A4037D">
      <w:pPr>
        <w:pStyle w:val="Akapitzlist"/>
        <w:numPr>
          <w:ilvl w:val="0"/>
          <w:numId w:val="26"/>
        </w:numPr>
        <w:spacing w:line="276" w:lineRule="auto"/>
        <w:jc w:val="both"/>
        <w:rPr>
          <w:rFonts w:ascii="Arial" w:hAnsi="Arial" w:cs="Arial"/>
          <w:b/>
          <w:bCs/>
          <w:sz w:val="22"/>
          <w:szCs w:val="22"/>
        </w:rPr>
      </w:pPr>
      <w:r w:rsidRPr="00A4037D">
        <w:rPr>
          <w:rFonts w:ascii="Arial" w:hAnsi="Arial" w:cs="Arial"/>
          <w:sz w:val="22"/>
          <w:szCs w:val="22"/>
          <w:u w:val="single"/>
        </w:rPr>
        <w:t>złożenia wraz z ofertą</w:t>
      </w:r>
      <w:r w:rsidRPr="00A4037D">
        <w:rPr>
          <w:rFonts w:ascii="Arial" w:hAnsi="Arial" w:cs="Arial"/>
          <w:sz w:val="22"/>
          <w:szCs w:val="22"/>
        </w:rPr>
        <w:t xml:space="preserve"> jednego z niżej wymienionych dokumentów potwierdzających wymagane kwalifikacje zawodowe, tj:</w:t>
      </w:r>
    </w:p>
    <w:p w:rsidR="00A4037D" w:rsidRPr="00A4037D" w:rsidRDefault="00A4037D" w:rsidP="00A4037D">
      <w:pPr>
        <w:pStyle w:val="Akapitzlist"/>
        <w:numPr>
          <w:ilvl w:val="0"/>
          <w:numId w:val="54"/>
        </w:numPr>
        <w:spacing w:line="276" w:lineRule="auto"/>
        <w:ind w:left="2268" w:hanging="283"/>
        <w:jc w:val="both"/>
        <w:rPr>
          <w:rFonts w:ascii="Arial" w:hAnsi="Arial" w:cs="Arial"/>
          <w:b/>
          <w:bCs/>
          <w:sz w:val="22"/>
          <w:szCs w:val="22"/>
        </w:rPr>
      </w:pPr>
      <w:r w:rsidRPr="00A4037D">
        <w:rPr>
          <w:rFonts w:ascii="Arial" w:hAnsi="Arial" w:cs="Arial"/>
          <w:sz w:val="22"/>
          <w:szCs w:val="22"/>
        </w:rPr>
        <w:t xml:space="preserve">dyplom potwierdzający kwalifikacje w zawodzie kucharz stwierdzający zdanie egzaminu; </w:t>
      </w:r>
    </w:p>
    <w:p w:rsidR="00A4037D" w:rsidRPr="00A4037D" w:rsidRDefault="00A4037D" w:rsidP="00A4037D">
      <w:pPr>
        <w:pStyle w:val="Akapitzlist"/>
        <w:numPr>
          <w:ilvl w:val="0"/>
          <w:numId w:val="54"/>
        </w:numPr>
        <w:spacing w:line="276" w:lineRule="auto"/>
        <w:ind w:left="2268" w:hanging="283"/>
        <w:jc w:val="both"/>
        <w:rPr>
          <w:rFonts w:ascii="Arial" w:hAnsi="Arial" w:cs="Arial"/>
          <w:b/>
          <w:bCs/>
          <w:sz w:val="22"/>
          <w:szCs w:val="22"/>
        </w:rPr>
      </w:pPr>
      <w:r w:rsidRPr="00A4037D">
        <w:rPr>
          <w:rFonts w:ascii="Arial" w:hAnsi="Arial" w:cs="Arial"/>
          <w:sz w:val="22"/>
          <w:szCs w:val="22"/>
        </w:rPr>
        <w:t>dyplom mistrza w zawodzie kucharz stwierdzający zdanie egzaminu;</w:t>
      </w:r>
    </w:p>
    <w:p w:rsidR="00A4037D" w:rsidRPr="00A4037D" w:rsidRDefault="00A4037D" w:rsidP="00A4037D">
      <w:pPr>
        <w:pStyle w:val="Akapitzlist"/>
        <w:numPr>
          <w:ilvl w:val="0"/>
          <w:numId w:val="54"/>
        </w:numPr>
        <w:spacing w:line="276" w:lineRule="auto"/>
        <w:ind w:left="2268" w:hanging="283"/>
        <w:jc w:val="both"/>
        <w:rPr>
          <w:rFonts w:ascii="Arial" w:hAnsi="Arial" w:cs="Arial"/>
          <w:b/>
          <w:bCs/>
          <w:sz w:val="22"/>
          <w:szCs w:val="22"/>
        </w:rPr>
      </w:pPr>
      <w:r w:rsidRPr="00A4037D">
        <w:rPr>
          <w:rFonts w:ascii="Arial" w:hAnsi="Arial" w:cs="Arial"/>
          <w:sz w:val="22"/>
          <w:szCs w:val="22"/>
        </w:rPr>
        <w:t>świadectwo potwierdzające kwalifikację wyodrębnioną w zawodzie kucharz tj. kwalifikację sporządzania potraw i napojów, stwierdzający zdanie egzaminu;</w:t>
      </w:r>
    </w:p>
    <w:p w:rsidR="00A4037D" w:rsidRPr="00A4037D" w:rsidRDefault="00A4037D" w:rsidP="00A4037D">
      <w:pPr>
        <w:pStyle w:val="Akapitzlist"/>
        <w:spacing w:line="276" w:lineRule="auto"/>
        <w:ind w:left="1985"/>
        <w:jc w:val="both"/>
        <w:rPr>
          <w:rFonts w:ascii="Arial" w:hAnsi="Arial" w:cs="Arial"/>
          <w:b/>
          <w:bCs/>
          <w:sz w:val="22"/>
          <w:szCs w:val="22"/>
        </w:rPr>
      </w:pPr>
      <w:r w:rsidRPr="00A4037D">
        <w:rPr>
          <w:rFonts w:ascii="Arial" w:hAnsi="Arial" w:cs="Arial"/>
          <w:sz w:val="22"/>
          <w:szCs w:val="22"/>
        </w:rPr>
        <w:t>dotyczący osoby wskazanej w pkt 2 formularza ofertowego. Wskazany katalog dokumentów ma charakter zamknięty.</w:t>
      </w:r>
    </w:p>
    <w:p w:rsidR="00A4037D" w:rsidRPr="0037119A" w:rsidRDefault="00A4037D" w:rsidP="00A4037D">
      <w:pPr>
        <w:pStyle w:val="Akapitzlist"/>
        <w:numPr>
          <w:ilvl w:val="0"/>
          <w:numId w:val="50"/>
        </w:numPr>
        <w:spacing w:line="276" w:lineRule="auto"/>
        <w:jc w:val="both"/>
        <w:rPr>
          <w:rFonts w:ascii="Arial" w:hAnsi="Arial" w:cs="Arial"/>
          <w:b/>
          <w:bCs/>
          <w:sz w:val="22"/>
          <w:szCs w:val="22"/>
        </w:rPr>
      </w:pPr>
      <w:r w:rsidRPr="0037119A">
        <w:rPr>
          <w:rFonts w:ascii="Arial" w:hAnsi="Arial" w:cs="Arial"/>
          <w:sz w:val="22"/>
          <w:szCs w:val="22"/>
        </w:rPr>
        <w:t xml:space="preserve">W przypadku gdy Wykonawca w formularzu ofertowym: nie wskaże danych osoby na stanowisku </w:t>
      </w:r>
      <w:r>
        <w:rPr>
          <w:rFonts w:ascii="Arial" w:hAnsi="Arial" w:cs="Arial"/>
          <w:sz w:val="22"/>
          <w:szCs w:val="22"/>
        </w:rPr>
        <w:t>kucharza</w:t>
      </w:r>
      <w:r w:rsidRPr="0037119A">
        <w:rPr>
          <w:rFonts w:ascii="Arial" w:hAnsi="Arial" w:cs="Arial"/>
          <w:sz w:val="22"/>
          <w:szCs w:val="22"/>
        </w:rPr>
        <w:t xml:space="preserve">, nie wskaże liczby lat doświadczenia zawodowego lub wskaże liczbę lat doświadczenia zawodowego wynoszącą mniej niż 5 lat od dnia uzyskania kwalifikacji zawodowych </w:t>
      </w:r>
      <w:r w:rsidR="00554C4F">
        <w:rPr>
          <w:rFonts w:ascii="Arial" w:hAnsi="Arial" w:cs="Arial"/>
          <w:sz w:val="22"/>
          <w:szCs w:val="22"/>
        </w:rPr>
        <w:t>kucharza</w:t>
      </w:r>
      <w:r w:rsidRPr="0037119A">
        <w:rPr>
          <w:rFonts w:ascii="Arial" w:hAnsi="Arial" w:cs="Arial"/>
          <w:sz w:val="22"/>
          <w:szCs w:val="22"/>
        </w:rPr>
        <w:t xml:space="preserve">, nie złoży wraz z ofertą dokumentu potwierdzającego uzyskanie kwalifikacji zawodowych spośród katalogu dokumentów określonych powyżej lub złożony dokument nie </w:t>
      </w:r>
      <w:r w:rsidRPr="0037119A">
        <w:rPr>
          <w:rFonts w:ascii="Arial" w:hAnsi="Arial" w:cs="Arial"/>
          <w:sz w:val="22"/>
          <w:szCs w:val="22"/>
        </w:rPr>
        <w:lastRenderedPageBreak/>
        <w:t>potwierdzi kwalifikacji zawodowych osoby wskazanej w pkt 2 formularza ofertowego - wówczas oferta otrzyma 0 pkt w ramach niniejszego kryterium oceny ofert.</w:t>
      </w:r>
    </w:p>
    <w:p w:rsidR="00A4037D" w:rsidRPr="0037119A" w:rsidRDefault="00A4037D" w:rsidP="00A4037D">
      <w:pPr>
        <w:pStyle w:val="Akapitzlist"/>
        <w:numPr>
          <w:ilvl w:val="0"/>
          <w:numId w:val="50"/>
        </w:numPr>
        <w:spacing w:line="276" w:lineRule="auto"/>
        <w:jc w:val="both"/>
        <w:rPr>
          <w:rFonts w:ascii="Arial" w:hAnsi="Arial" w:cs="Arial"/>
          <w:b/>
          <w:bCs/>
          <w:sz w:val="22"/>
          <w:szCs w:val="22"/>
        </w:rPr>
      </w:pPr>
      <w:r w:rsidRPr="0037119A">
        <w:rPr>
          <w:rFonts w:ascii="Arial" w:hAnsi="Arial" w:cs="Arial"/>
          <w:sz w:val="22"/>
          <w:szCs w:val="22"/>
          <w:u w:val="single"/>
        </w:rPr>
        <w:t>Dokumenty potwierdzające kwalifikacje nie podlegają uzupełnieniu po upływie terminu składania ofert</w:t>
      </w:r>
      <w:r w:rsidRPr="0037119A">
        <w:rPr>
          <w:rFonts w:ascii="Arial" w:hAnsi="Arial" w:cs="Arial"/>
          <w:sz w:val="22"/>
          <w:szCs w:val="22"/>
        </w:rPr>
        <w:t>.</w:t>
      </w:r>
    </w:p>
    <w:p w:rsidR="00A4037D" w:rsidRPr="00A4037D" w:rsidRDefault="00A4037D" w:rsidP="00A4037D">
      <w:pPr>
        <w:pStyle w:val="Akapitzlist"/>
        <w:numPr>
          <w:ilvl w:val="0"/>
          <w:numId w:val="50"/>
        </w:numPr>
        <w:spacing w:line="276" w:lineRule="auto"/>
        <w:jc w:val="both"/>
        <w:rPr>
          <w:rFonts w:ascii="Arial" w:hAnsi="Arial" w:cs="Arial"/>
          <w:b/>
          <w:bCs/>
          <w:sz w:val="22"/>
          <w:szCs w:val="22"/>
        </w:rPr>
      </w:pPr>
      <w:r w:rsidRPr="0037119A">
        <w:rPr>
          <w:rFonts w:ascii="Arial" w:hAnsi="Arial" w:cs="Arial"/>
          <w:sz w:val="22"/>
          <w:szCs w:val="22"/>
        </w:rPr>
        <w:t xml:space="preserve">Oferta w ramach kryterium może otrzymać maksymalnie </w:t>
      </w:r>
      <w:r>
        <w:rPr>
          <w:rFonts w:ascii="Arial" w:hAnsi="Arial" w:cs="Arial"/>
          <w:sz w:val="22"/>
          <w:szCs w:val="22"/>
        </w:rPr>
        <w:t>5</w:t>
      </w:r>
      <w:r w:rsidRPr="0037119A">
        <w:rPr>
          <w:rFonts w:ascii="Arial" w:hAnsi="Arial" w:cs="Arial"/>
          <w:sz w:val="22"/>
          <w:szCs w:val="22"/>
        </w:rPr>
        <w:t xml:space="preserve"> punktów.</w:t>
      </w:r>
    </w:p>
    <w:p w:rsidR="00F24CE3" w:rsidRPr="0037119A" w:rsidRDefault="0043466F" w:rsidP="00F24CE3">
      <w:pPr>
        <w:pStyle w:val="Akapitzlist"/>
        <w:numPr>
          <w:ilvl w:val="0"/>
          <w:numId w:val="24"/>
        </w:numPr>
        <w:spacing w:line="276" w:lineRule="auto"/>
        <w:ind w:left="567" w:hanging="283"/>
        <w:jc w:val="both"/>
        <w:rPr>
          <w:rFonts w:ascii="Arial" w:hAnsi="Arial" w:cs="Arial"/>
          <w:b/>
          <w:bCs/>
          <w:sz w:val="22"/>
          <w:szCs w:val="22"/>
        </w:rPr>
      </w:pPr>
      <w:r w:rsidRPr="0037119A">
        <w:rPr>
          <w:rFonts w:ascii="Arial" w:hAnsi="Arial" w:cs="Arial"/>
          <w:b/>
          <w:bCs/>
          <w:sz w:val="22"/>
          <w:szCs w:val="22"/>
        </w:rPr>
        <w:t xml:space="preserve">Kwalifikacje zawodowe i doświadczenie zawodowe </w:t>
      </w:r>
      <w:r w:rsidR="00F24CE3" w:rsidRPr="0037119A">
        <w:rPr>
          <w:rFonts w:ascii="Arial" w:hAnsi="Arial" w:cs="Arial"/>
          <w:b/>
          <w:bCs/>
          <w:sz w:val="22"/>
          <w:szCs w:val="22"/>
        </w:rPr>
        <w:t>dietetyka (</w:t>
      </w:r>
      <w:r w:rsidRPr="0037119A">
        <w:rPr>
          <w:rFonts w:ascii="Arial" w:hAnsi="Arial" w:cs="Arial"/>
          <w:b/>
          <w:bCs/>
          <w:sz w:val="22"/>
          <w:szCs w:val="22"/>
        </w:rPr>
        <w:t>K</w:t>
      </w:r>
      <w:r w:rsidR="00A4037D">
        <w:rPr>
          <w:rFonts w:ascii="Arial" w:hAnsi="Arial" w:cs="Arial"/>
          <w:b/>
          <w:bCs/>
          <w:sz w:val="22"/>
          <w:szCs w:val="22"/>
        </w:rPr>
        <w:t>3</w:t>
      </w:r>
      <w:r w:rsidR="00F24CE3" w:rsidRPr="0037119A">
        <w:rPr>
          <w:rFonts w:ascii="Arial" w:hAnsi="Arial" w:cs="Arial"/>
          <w:b/>
          <w:bCs/>
          <w:sz w:val="22"/>
          <w:szCs w:val="22"/>
        </w:rPr>
        <w:t xml:space="preserve">) – waga </w:t>
      </w:r>
      <w:r w:rsidR="00A4037D">
        <w:rPr>
          <w:rFonts w:ascii="Arial" w:hAnsi="Arial" w:cs="Arial"/>
          <w:b/>
          <w:bCs/>
          <w:sz w:val="22"/>
          <w:szCs w:val="22"/>
        </w:rPr>
        <w:t>5</w:t>
      </w:r>
      <w:r w:rsidR="00F24CE3" w:rsidRPr="0037119A">
        <w:rPr>
          <w:rFonts w:ascii="Arial" w:hAnsi="Arial" w:cs="Arial"/>
          <w:b/>
          <w:bCs/>
          <w:sz w:val="22"/>
          <w:szCs w:val="22"/>
        </w:rPr>
        <w:t xml:space="preserve"> pkt:</w:t>
      </w:r>
    </w:p>
    <w:p w:rsidR="008F69BB" w:rsidRPr="0037119A" w:rsidRDefault="008F69BB" w:rsidP="00A4037D">
      <w:pPr>
        <w:pStyle w:val="Akapitzlist"/>
        <w:numPr>
          <w:ilvl w:val="0"/>
          <w:numId w:val="68"/>
        </w:numPr>
        <w:spacing w:line="276" w:lineRule="auto"/>
        <w:jc w:val="both"/>
        <w:rPr>
          <w:rFonts w:ascii="Arial" w:hAnsi="Arial" w:cs="Arial"/>
          <w:b/>
          <w:bCs/>
          <w:sz w:val="22"/>
          <w:szCs w:val="22"/>
        </w:rPr>
      </w:pPr>
      <w:r w:rsidRPr="0037119A">
        <w:rPr>
          <w:rFonts w:ascii="Arial" w:hAnsi="Arial" w:cs="Arial"/>
          <w:sz w:val="22"/>
          <w:szCs w:val="22"/>
        </w:rPr>
        <w:t xml:space="preserve">Punkty w ramach niniejszego kryterium zostaną przyznane w przypadku skierowania przez Wykonawcę do realizacji zamówienia wykwalifikowanego i doświadczonego </w:t>
      </w:r>
      <w:r w:rsidR="00434113" w:rsidRPr="0037119A">
        <w:rPr>
          <w:rFonts w:ascii="Arial" w:hAnsi="Arial" w:cs="Arial"/>
          <w:b/>
          <w:bCs/>
          <w:sz w:val="22"/>
          <w:szCs w:val="22"/>
        </w:rPr>
        <w:t>dietetyka</w:t>
      </w:r>
      <w:r w:rsidR="00BC3DF6" w:rsidRPr="0037119A">
        <w:rPr>
          <w:rFonts w:ascii="Arial" w:hAnsi="Arial" w:cs="Arial"/>
          <w:b/>
          <w:bCs/>
          <w:sz w:val="22"/>
          <w:szCs w:val="22"/>
        </w:rPr>
        <w:t xml:space="preserve"> odpowiedzialnego za przygotowywanie jadłospisów</w:t>
      </w:r>
      <w:r w:rsidRPr="0037119A">
        <w:rPr>
          <w:rFonts w:ascii="Arial" w:hAnsi="Arial" w:cs="Arial"/>
          <w:b/>
          <w:bCs/>
          <w:sz w:val="22"/>
          <w:szCs w:val="22"/>
        </w:rPr>
        <w:t>, który łącznie spełnia następujące warunki</w:t>
      </w:r>
      <w:r w:rsidRPr="0037119A">
        <w:rPr>
          <w:rFonts w:ascii="Arial" w:hAnsi="Arial" w:cs="Arial"/>
          <w:sz w:val="22"/>
          <w:szCs w:val="22"/>
        </w:rPr>
        <w:t>:</w:t>
      </w:r>
    </w:p>
    <w:p w:rsidR="00671475" w:rsidRPr="0037119A" w:rsidRDefault="003100A7" w:rsidP="00476840">
      <w:pPr>
        <w:pStyle w:val="Akapitzlist"/>
        <w:numPr>
          <w:ilvl w:val="0"/>
          <w:numId w:val="49"/>
        </w:numPr>
        <w:spacing w:line="276" w:lineRule="auto"/>
        <w:jc w:val="both"/>
        <w:rPr>
          <w:rFonts w:ascii="Arial" w:hAnsi="Arial" w:cs="Arial"/>
          <w:b/>
          <w:bCs/>
          <w:sz w:val="22"/>
          <w:szCs w:val="22"/>
        </w:rPr>
      </w:pPr>
      <w:r w:rsidRPr="0037119A">
        <w:rPr>
          <w:rFonts w:ascii="Arial" w:hAnsi="Arial" w:cs="Arial"/>
          <w:sz w:val="22"/>
          <w:szCs w:val="22"/>
        </w:rPr>
        <w:t xml:space="preserve">posiada </w:t>
      </w:r>
      <w:r w:rsidR="006D1E93" w:rsidRPr="0037119A">
        <w:rPr>
          <w:rFonts w:ascii="Arial" w:hAnsi="Arial" w:cs="Arial"/>
          <w:sz w:val="22"/>
          <w:szCs w:val="22"/>
        </w:rPr>
        <w:t xml:space="preserve">tytuł zawodowy licencjata lub tytuł zawodowy magistra </w:t>
      </w:r>
      <w:r w:rsidR="00644CD6" w:rsidRPr="0037119A">
        <w:rPr>
          <w:rFonts w:ascii="Arial" w:hAnsi="Arial" w:cs="Arial"/>
          <w:sz w:val="22"/>
          <w:szCs w:val="22"/>
        </w:rPr>
        <w:t>na kierunku dietetyka albo</w:t>
      </w:r>
      <w:r w:rsidR="006D1E93" w:rsidRPr="0037119A">
        <w:rPr>
          <w:rFonts w:ascii="Arial" w:hAnsi="Arial" w:cs="Arial"/>
          <w:sz w:val="22"/>
          <w:szCs w:val="22"/>
        </w:rPr>
        <w:t xml:space="preserve"> </w:t>
      </w:r>
      <w:r w:rsidR="00671475" w:rsidRPr="0037119A">
        <w:rPr>
          <w:rFonts w:ascii="Arial" w:hAnsi="Arial" w:cs="Arial"/>
          <w:sz w:val="22"/>
          <w:szCs w:val="22"/>
        </w:rPr>
        <w:t>posiada kwalifikacje zawodowe w zawodzie dietetyk lub kwalifikację zawodową wyodrębnioną w zawodzie dietetyk, tj. kwalifikację świadczenia usług w zakresie dietetyki;</w:t>
      </w:r>
    </w:p>
    <w:p w:rsidR="00671475" w:rsidRPr="0037119A" w:rsidRDefault="00671475" w:rsidP="00476840">
      <w:pPr>
        <w:pStyle w:val="Akapitzlist"/>
        <w:numPr>
          <w:ilvl w:val="0"/>
          <w:numId w:val="49"/>
        </w:numPr>
        <w:spacing w:line="276" w:lineRule="auto"/>
        <w:jc w:val="both"/>
        <w:rPr>
          <w:rFonts w:ascii="Arial" w:hAnsi="Arial" w:cs="Arial"/>
          <w:b/>
          <w:bCs/>
          <w:sz w:val="22"/>
          <w:szCs w:val="22"/>
        </w:rPr>
      </w:pPr>
      <w:r w:rsidRPr="0037119A">
        <w:rPr>
          <w:rFonts w:ascii="Arial" w:hAnsi="Arial" w:cs="Arial"/>
          <w:sz w:val="22"/>
          <w:szCs w:val="22"/>
        </w:rPr>
        <w:t xml:space="preserve">posiada co najmniej 5 letnie doświadczenie zawodowe na stanowisku </w:t>
      </w:r>
      <w:r w:rsidR="003F1933" w:rsidRPr="0037119A">
        <w:rPr>
          <w:rFonts w:ascii="Arial" w:hAnsi="Arial" w:cs="Arial"/>
          <w:sz w:val="22"/>
          <w:szCs w:val="22"/>
        </w:rPr>
        <w:t>dietetyka liczone od dnia uzyskania kwalifikacji zawodowych, o których mowa w punkcie powyżej;</w:t>
      </w:r>
    </w:p>
    <w:p w:rsidR="008F69BB" w:rsidRPr="0037119A" w:rsidRDefault="008F69BB" w:rsidP="00A4037D">
      <w:pPr>
        <w:pStyle w:val="Akapitzlist"/>
        <w:numPr>
          <w:ilvl w:val="0"/>
          <w:numId w:val="68"/>
        </w:numPr>
        <w:spacing w:line="276" w:lineRule="auto"/>
        <w:jc w:val="both"/>
        <w:rPr>
          <w:rFonts w:ascii="Arial" w:hAnsi="Arial" w:cs="Arial"/>
          <w:sz w:val="22"/>
          <w:szCs w:val="22"/>
        </w:rPr>
      </w:pPr>
      <w:r w:rsidRPr="0037119A">
        <w:rPr>
          <w:rFonts w:ascii="Arial" w:hAnsi="Arial" w:cs="Arial"/>
          <w:sz w:val="22"/>
          <w:szCs w:val="22"/>
        </w:rPr>
        <w:t xml:space="preserve">Wykonawca otrzyma </w:t>
      </w:r>
      <w:r w:rsidR="00A4037D">
        <w:rPr>
          <w:rFonts w:ascii="Arial" w:hAnsi="Arial" w:cs="Arial"/>
          <w:sz w:val="22"/>
          <w:szCs w:val="22"/>
        </w:rPr>
        <w:t>5</w:t>
      </w:r>
      <w:r w:rsidRPr="0037119A">
        <w:rPr>
          <w:rFonts w:ascii="Arial" w:hAnsi="Arial" w:cs="Arial"/>
          <w:sz w:val="22"/>
          <w:szCs w:val="22"/>
        </w:rPr>
        <w:t xml:space="preserve"> pkt w ramach niniejszego kryterium w przypadku:</w:t>
      </w:r>
    </w:p>
    <w:p w:rsidR="008F69BB" w:rsidRPr="0037119A" w:rsidRDefault="008F69BB" w:rsidP="008F69BB">
      <w:pPr>
        <w:pStyle w:val="Akapitzlist"/>
        <w:numPr>
          <w:ilvl w:val="0"/>
          <w:numId w:val="26"/>
        </w:numPr>
        <w:spacing w:line="276" w:lineRule="auto"/>
        <w:jc w:val="both"/>
        <w:rPr>
          <w:rFonts w:ascii="Arial" w:hAnsi="Arial" w:cs="Arial"/>
          <w:b/>
          <w:bCs/>
          <w:sz w:val="22"/>
          <w:szCs w:val="22"/>
        </w:rPr>
      </w:pPr>
      <w:r w:rsidRPr="0037119A">
        <w:rPr>
          <w:rFonts w:ascii="Arial" w:hAnsi="Arial" w:cs="Arial"/>
          <w:sz w:val="22"/>
          <w:szCs w:val="22"/>
        </w:rPr>
        <w:t xml:space="preserve">wpisania w pkt </w:t>
      </w:r>
      <w:r w:rsidR="00A4037D">
        <w:rPr>
          <w:rFonts w:ascii="Arial" w:hAnsi="Arial" w:cs="Arial"/>
          <w:sz w:val="22"/>
          <w:szCs w:val="22"/>
        </w:rPr>
        <w:t>3</w:t>
      </w:r>
      <w:r w:rsidRPr="0037119A">
        <w:rPr>
          <w:rFonts w:ascii="Arial" w:hAnsi="Arial" w:cs="Arial"/>
          <w:sz w:val="22"/>
          <w:szCs w:val="22"/>
        </w:rPr>
        <w:t xml:space="preserve"> formularza ofertowego danych osobowych </w:t>
      </w:r>
      <w:r w:rsidR="00434113" w:rsidRPr="0037119A">
        <w:rPr>
          <w:rFonts w:ascii="Arial" w:hAnsi="Arial" w:cs="Arial"/>
          <w:sz w:val="22"/>
          <w:szCs w:val="22"/>
        </w:rPr>
        <w:t>dietetyk</w:t>
      </w:r>
      <w:r w:rsidR="00671475" w:rsidRPr="0037119A">
        <w:rPr>
          <w:rFonts w:ascii="Arial" w:hAnsi="Arial" w:cs="Arial"/>
          <w:sz w:val="22"/>
          <w:szCs w:val="22"/>
        </w:rPr>
        <w:t>a</w:t>
      </w:r>
      <w:r w:rsidR="004A67D0" w:rsidRPr="0037119A">
        <w:rPr>
          <w:rFonts w:ascii="Arial" w:hAnsi="Arial" w:cs="Arial"/>
          <w:sz w:val="22"/>
          <w:szCs w:val="22"/>
        </w:rPr>
        <w:t xml:space="preserve">, tj. </w:t>
      </w:r>
      <w:r w:rsidRPr="0037119A">
        <w:rPr>
          <w:rFonts w:ascii="Arial" w:hAnsi="Arial" w:cs="Arial"/>
          <w:sz w:val="22"/>
          <w:szCs w:val="22"/>
        </w:rPr>
        <w:t>imię</w:t>
      </w:r>
      <w:r w:rsidR="004A67D0" w:rsidRPr="0037119A">
        <w:rPr>
          <w:rFonts w:ascii="Arial" w:hAnsi="Arial" w:cs="Arial"/>
          <w:sz w:val="22"/>
          <w:szCs w:val="22"/>
        </w:rPr>
        <w:t xml:space="preserve"> i</w:t>
      </w:r>
      <w:r w:rsidRPr="0037119A">
        <w:rPr>
          <w:rFonts w:ascii="Arial" w:hAnsi="Arial" w:cs="Arial"/>
          <w:sz w:val="22"/>
          <w:szCs w:val="22"/>
        </w:rPr>
        <w:t xml:space="preserve"> nazwisko, który zostanie skierowany do realizacji zamówienia;</w:t>
      </w:r>
    </w:p>
    <w:p w:rsidR="008F69BB" w:rsidRPr="0037119A" w:rsidRDefault="008F69BB" w:rsidP="008F69BB">
      <w:pPr>
        <w:pStyle w:val="Akapitzlist"/>
        <w:numPr>
          <w:ilvl w:val="0"/>
          <w:numId w:val="26"/>
        </w:numPr>
        <w:spacing w:line="276" w:lineRule="auto"/>
        <w:jc w:val="both"/>
        <w:rPr>
          <w:rFonts w:ascii="Arial" w:hAnsi="Arial" w:cs="Arial"/>
          <w:b/>
          <w:bCs/>
          <w:sz w:val="22"/>
          <w:szCs w:val="22"/>
        </w:rPr>
      </w:pPr>
      <w:r w:rsidRPr="0037119A">
        <w:rPr>
          <w:rFonts w:ascii="Arial" w:hAnsi="Arial" w:cs="Arial"/>
          <w:sz w:val="22"/>
          <w:szCs w:val="22"/>
        </w:rPr>
        <w:t xml:space="preserve">wpisania w pkt </w:t>
      </w:r>
      <w:r w:rsidR="00A4037D">
        <w:rPr>
          <w:rFonts w:ascii="Arial" w:hAnsi="Arial" w:cs="Arial"/>
          <w:sz w:val="22"/>
          <w:szCs w:val="22"/>
        </w:rPr>
        <w:t>3</w:t>
      </w:r>
      <w:r w:rsidRPr="0037119A">
        <w:rPr>
          <w:rFonts w:ascii="Arial" w:hAnsi="Arial" w:cs="Arial"/>
          <w:sz w:val="22"/>
          <w:szCs w:val="22"/>
        </w:rPr>
        <w:t xml:space="preserve"> formularza ofertowego liczby lat doświadczenia zawodowego </w:t>
      </w:r>
      <w:r w:rsidR="00671475" w:rsidRPr="0037119A">
        <w:rPr>
          <w:rFonts w:ascii="Arial" w:hAnsi="Arial" w:cs="Arial"/>
          <w:sz w:val="22"/>
          <w:szCs w:val="22"/>
        </w:rPr>
        <w:t xml:space="preserve">wskazanej osoby na stanowisku dietetyk </w:t>
      </w:r>
      <w:r w:rsidRPr="0037119A">
        <w:rPr>
          <w:rFonts w:ascii="Arial" w:hAnsi="Arial" w:cs="Arial"/>
          <w:sz w:val="22"/>
          <w:szCs w:val="22"/>
        </w:rPr>
        <w:t>(nie mniej niż 5 lat</w:t>
      </w:r>
      <w:r w:rsidR="003F1933" w:rsidRPr="0037119A">
        <w:rPr>
          <w:rFonts w:ascii="Arial" w:hAnsi="Arial" w:cs="Arial"/>
          <w:sz w:val="22"/>
          <w:szCs w:val="22"/>
        </w:rPr>
        <w:t xml:space="preserve"> od dnia uzyskania kwalifikacji zawodowych dietetyka</w:t>
      </w:r>
      <w:r w:rsidRPr="0037119A">
        <w:rPr>
          <w:rFonts w:ascii="Arial" w:hAnsi="Arial" w:cs="Arial"/>
          <w:sz w:val="22"/>
          <w:szCs w:val="22"/>
        </w:rPr>
        <w:t>);</w:t>
      </w:r>
    </w:p>
    <w:p w:rsidR="00671475" w:rsidRPr="0037119A" w:rsidRDefault="00671475" w:rsidP="00671475">
      <w:pPr>
        <w:pStyle w:val="Akapitzlist"/>
        <w:numPr>
          <w:ilvl w:val="0"/>
          <w:numId w:val="26"/>
        </w:numPr>
        <w:spacing w:line="276" w:lineRule="auto"/>
        <w:jc w:val="both"/>
        <w:rPr>
          <w:rFonts w:ascii="Arial" w:hAnsi="Arial" w:cs="Arial"/>
          <w:b/>
          <w:bCs/>
          <w:sz w:val="22"/>
          <w:szCs w:val="22"/>
        </w:rPr>
      </w:pPr>
      <w:r w:rsidRPr="0037119A">
        <w:rPr>
          <w:rFonts w:ascii="Arial" w:hAnsi="Arial" w:cs="Arial"/>
          <w:sz w:val="22"/>
          <w:szCs w:val="22"/>
          <w:u w:val="single"/>
        </w:rPr>
        <w:t>złożenia wraz z ofertą</w:t>
      </w:r>
      <w:r w:rsidRPr="0037119A">
        <w:rPr>
          <w:rFonts w:ascii="Arial" w:hAnsi="Arial" w:cs="Arial"/>
          <w:sz w:val="22"/>
          <w:szCs w:val="22"/>
        </w:rPr>
        <w:t xml:space="preserve"> jednego z niżej wymienionych dokumentów potwierdzających wymagane kwalifikacje zawodowe, tj:</w:t>
      </w:r>
    </w:p>
    <w:p w:rsidR="001918A0" w:rsidRPr="0037119A" w:rsidRDefault="001918A0" w:rsidP="00476840">
      <w:pPr>
        <w:pStyle w:val="Akapitzlist"/>
        <w:numPr>
          <w:ilvl w:val="0"/>
          <w:numId w:val="54"/>
        </w:numPr>
        <w:spacing w:line="276" w:lineRule="auto"/>
        <w:ind w:left="2268" w:hanging="283"/>
        <w:jc w:val="both"/>
        <w:rPr>
          <w:rFonts w:ascii="Arial" w:hAnsi="Arial" w:cs="Arial"/>
          <w:b/>
          <w:bCs/>
          <w:sz w:val="22"/>
          <w:szCs w:val="22"/>
        </w:rPr>
      </w:pPr>
      <w:r w:rsidRPr="0037119A">
        <w:rPr>
          <w:rFonts w:ascii="Arial" w:hAnsi="Arial" w:cs="Arial"/>
          <w:sz w:val="22"/>
          <w:szCs w:val="22"/>
        </w:rPr>
        <w:t>dyplom z tytułem</w:t>
      </w:r>
      <w:r w:rsidR="004A67D0" w:rsidRPr="0037119A">
        <w:rPr>
          <w:rFonts w:ascii="Arial" w:hAnsi="Arial" w:cs="Arial"/>
          <w:sz w:val="22"/>
          <w:szCs w:val="22"/>
        </w:rPr>
        <w:t xml:space="preserve"> zawodowym</w:t>
      </w:r>
      <w:r w:rsidRPr="0037119A">
        <w:rPr>
          <w:rFonts w:ascii="Arial" w:hAnsi="Arial" w:cs="Arial"/>
          <w:sz w:val="22"/>
          <w:szCs w:val="22"/>
        </w:rPr>
        <w:t xml:space="preserve"> licencjata lub magistra na kierunku dietetyka</w:t>
      </w:r>
      <w:r w:rsidR="00FE3EED" w:rsidRPr="0037119A">
        <w:rPr>
          <w:rFonts w:ascii="Arial" w:hAnsi="Arial" w:cs="Arial"/>
          <w:sz w:val="22"/>
          <w:szCs w:val="22"/>
        </w:rPr>
        <w:t xml:space="preserve"> stwierdzający ukończenie studiów</w:t>
      </w:r>
      <w:r w:rsidRPr="0037119A">
        <w:rPr>
          <w:rFonts w:ascii="Arial" w:hAnsi="Arial" w:cs="Arial"/>
          <w:sz w:val="22"/>
          <w:szCs w:val="22"/>
        </w:rPr>
        <w:t>;</w:t>
      </w:r>
    </w:p>
    <w:p w:rsidR="00671475" w:rsidRPr="0037119A" w:rsidRDefault="00671475" w:rsidP="00476840">
      <w:pPr>
        <w:pStyle w:val="Akapitzlist"/>
        <w:numPr>
          <w:ilvl w:val="0"/>
          <w:numId w:val="54"/>
        </w:numPr>
        <w:spacing w:line="276" w:lineRule="auto"/>
        <w:ind w:left="2268" w:hanging="283"/>
        <w:jc w:val="both"/>
        <w:rPr>
          <w:rFonts w:ascii="Arial" w:hAnsi="Arial" w:cs="Arial"/>
          <w:b/>
          <w:bCs/>
          <w:sz w:val="22"/>
          <w:szCs w:val="22"/>
        </w:rPr>
      </w:pPr>
      <w:r w:rsidRPr="0037119A">
        <w:rPr>
          <w:rFonts w:ascii="Arial" w:hAnsi="Arial" w:cs="Arial"/>
          <w:sz w:val="22"/>
          <w:szCs w:val="22"/>
        </w:rPr>
        <w:t>dyplom potwierdzający kwalifikacje w zawodzie dietetyk</w:t>
      </w:r>
      <w:r w:rsidR="00FE3EED" w:rsidRPr="0037119A">
        <w:rPr>
          <w:rFonts w:ascii="Arial" w:hAnsi="Arial" w:cs="Arial"/>
          <w:sz w:val="22"/>
          <w:szCs w:val="22"/>
        </w:rPr>
        <w:t xml:space="preserve"> stwierdzający zdanie egzaminu</w:t>
      </w:r>
      <w:r w:rsidRPr="0037119A">
        <w:rPr>
          <w:rFonts w:ascii="Arial" w:hAnsi="Arial" w:cs="Arial"/>
          <w:sz w:val="22"/>
          <w:szCs w:val="22"/>
        </w:rPr>
        <w:t xml:space="preserve">; </w:t>
      </w:r>
    </w:p>
    <w:p w:rsidR="00671475" w:rsidRPr="0037119A" w:rsidRDefault="00671475" w:rsidP="00476840">
      <w:pPr>
        <w:pStyle w:val="Akapitzlist"/>
        <w:numPr>
          <w:ilvl w:val="0"/>
          <w:numId w:val="54"/>
        </w:numPr>
        <w:spacing w:line="276" w:lineRule="auto"/>
        <w:ind w:left="2268" w:hanging="283"/>
        <w:jc w:val="both"/>
        <w:rPr>
          <w:rFonts w:ascii="Arial" w:hAnsi="Arial" w:cs="Arial"/>
          <w:b/>
          <w:bCs/>
          <w:sz w:val="22"/>
          <w:szCs w:val="22"/>
        </w:rPr>
      </w:pPr>
      <w:r w:rsidRPr="0037119A">
        <w:rPr>
          <w:rFonts w:ascii="Arial" w:hAnsi="Arial" w:cs="Arial"/>
          <w:sz w:val="22"/>
          <w:szCs w:val="22"/>
        </w:rPr>
        <w:t>świadectwo potwierdzające kwalifikację wyodrębnioną w zawodzie dietetyk tj. kwalifikację świadczenia usług w zakresie dietetyki</w:t>
      </w:r>
      <w:r w:rsidR="00FE3EED" w:rsidRPr="0037119A">
        <w:rPr>
          <w:rFonts w:ascii="Arial" w:hAnsi="Arial" w:cs="Arial"/>
          <w:sz w:val="22"/>
          <w:szCs w:val="22"/>
        </w:rPr>
        <w:t>, stwierdzający zdanie egzaminu</w:t>
      </w:r>
      <w:r w:rsidRPr="0037119A">
        <w:rPr>
          <w:rFonts w:ascii="Arial" w:hAnsi="Arial" w:cs="Arial"/>
          <w:sz w:val="22"/>
          <w:szCs w:val="22"/>
        </w:rPr>
        <w:t>;</w:t>
      </w:r>
    </w:p>
    <w:p w:rsidR="008F69BB" w:rsidRPr="0037119A" w:rsidRDefault="00671475" w:rsidP="004A67D0">
      <w:pPr>
        <w:pStyle w:val="Akapitzlist"/>
        <w:spacing w:line="276" w:lineRule="auto"/>
        <w:ind w:left="1985"/>
        <w:jc w:val="both"/>
        <w:rPr>
          <w:rFonts w:ascii="Arial" w:hAnsi="Arial" w:cs="Arial"/>
          <w:b/>
          <w:bCs/>
          <w:sz w:val="22"/>
          <w:szCs w:val="22"/>
        </w:rPr>
      </w:pPr>
      <w:r w:rsidRPr="0037119A">
        <w:rPr>
          <w:rFonts w:ascii="Arial" w:hAnsi="Arial" w:cs="Arial"/>
          <w:sz w:val="22"/>
          <w:szCs w:val="22"/>
        </w:rPr>
        <w:t>dotyczą</w:t>
      </w:r>
      <w:r w:rsidR="004A67D0" w:rsidRPr="0037119A">
        <w:rPr>
          <w:rFonts w:ascii="Arial" w:hAnsi="Arial" w:cs="Arial"/>
          <w:sz w:val="22"/>
          <w:szCs w:val="22"/>
        </w:rPr>
        <w:t>cy</w:t>
      </w:r>
      <w:r w:rsidRPr="0037119A">
        <w:rPr>
          <w:rFonts w:ascii="Arial" w:hAnsi="Arial" w:cs="Arial"/>
          <w:sz w:val="22"/>
          <w:szCs w:val="22"/>
        </w:rPr>
        <w:t xml:space="preserve"> osoby wskazanej w pkt </w:t>
      </w:r>
      <w:r w:rsidR="00A4037D">
        <w:rPr>
          <w:rFonts w:ascii="Arial" w:hAnsi="Arial" w:cs="Arial"/>
          <w:sz w:val="22"/>
          <w:szCs w:val="22"/>
        </w:rPr>
        <w:t>3</w:t>
      </w:r>
      <w:r w:rsidRPr="0037119A">
        <w:rPr>
          <w:rFonts w:ascii="Arial" w:hAnsi="Arial" w:cs="Arial"/>
          <w:sz w:val="22"/>
          <w:szCs w:val="22"/>
        </w:rPr>
        <w:t xml:space="preserve"> formularza ofertowego.</w:t>
      </w:r>
      <w:r w:rsidR="004A67D0" w:rsidRPr="0037119A">
        <w:rPr>
          <w:rFonts w:ascii="Arial" w:hAnsi="Arial" w:cs="Arial"/>
          <w:sz w:val="22"/>
          <w:szCs w:val="22"/>
        </w:rPr>
        <w:t xml:space="preserve"> Wskazany katalog dokumentów ma charakter zamknięty.</w:t>
      </w:r>
    </w:p>
    <w:p w:rsidR="003F1933" w:rsidRPr="0037119A" w:rsidRDefault="00671475" w:rsidP="00A4037D">
      <w:pPr>
        <w:pStyle w:val="Akapitzlist"/>
        <w:numPr>
          <w:ilvl w:val="0"/>
          <w:numId w:val="68"/>
        </w:numPr>
        <w:spacing w:line="276" w:lineRule="auto"/>
        <w:jc w:val="both"/>
        <w:rPr>
          <w:rFonts w:ascii="Arial" w:hAnsi="Arial" w:cs="Arial"/>
          <w:b/>
          <w:bCs/>
          <w:sz w:val="22"/>
          <w:szCs w:val="22"/>
        </w:rPr>
      </w:pPr>
      <w:r w:rsidRPr="0037119A">
        <w:rPr>
          <w:rFonts w:ascii="Arial" w:hAnsi="Arial" w:cs="Arial"/>
          <w:sz w:val="22"/>
          <w:szCs w:val="22"/>
        </w:rPr>
        <w:t>W przypadku gdy Wykonawca w formularzu ofertowym: nie wskaże danych osoby na stanowisku dietetyka, nie wskaże liczby lat doświadczenia zawodowego lub wskaże liczbę lat doświadczenia zawodowego wynoszącą mniej niż 5 lat</w:t>
      </w:r>
      <w:r w:rsidR="003F1933" w:rsidRPr="0037119A">
        <w:rPr>
          <w:rFonts w:ascii="Arial" w:hAnsi="Arial" w:cs="Arial"/>
          <w:sz w:val="22"/>
          <w:szCs w:val="22"/>
        </w:rPr>
        <w:t xml:space="preserve"> od dnia uzyskania kwalifikacji zawodowych dietetyka</w:t>
      </w:r>
      <w:r w:rsidRPr="0037119A">
        <w:rPr>
          <w:rFonts w:ascii="Arial" w:hAnsi="Arial" w:cs="Arial"/>
          <w:sz w:val="22"/>
          <w:szCs w:val="22"/>
        </w:rPr>
        <w:t xml:space="preserve">, nie złoży wraz z ofertą dokumentu potwierdzającego uzyskanie kwalifikacji zawodowych spośród katalogu dokumentów określonych powyżej lub złożony dokument nie potwierdzi kwalifikacji zawodowych osoby wskazanej w pkt </w:t>
      </w:r>
      <w:r w:rsidR="00B8319A">
        <w:rPr>
          <w:rFonts w:ascii="Arial" w:hAnsi="Arial" w:cs="Arial"/>
          <w:sz w:val="22"/>
          <w:szCs w:val="22"/>
        </w:rPr>
        <w:t>3</w:t>
      </w:r>
      <w:r w:rsidRPr="0037119A">
        <w:rPr>
          <w:rFonts w:ascii="Arial" w:hAnsi="Arial" w:cs="Arial"/>
          <w:sz w:val="22"/>
          <w:szCs w:val="22"/>
        </w:rPr>
        <w:t xml:space="preserve"> formularza ofertowego - wówczas oferta otrzyma 0 pkt w ramach niniejszego kryterium oceny ofert.</w:t>
      </w:r>
    </w:p>
    <w:p w:rsidR="008F69BB" w:rsidRPr="0037119A" w:rsidRDefault="00671475" w:rsidP="00A4037D">
      <w:pPr>
        <w:pStyle w:val="Akapitzlist"/>
        <w:numPr>
          <w:ilvl w:val="0"/>
          <w:numId w:val="68"/>
        </w:numPr>
        <w:spacing w:line="276" w:lineRule="auto"/>
        <w:jc w:val="both"/>
        <w:rPr>
          <w:rFonts w:ascii="Arial" w:hAnsi="Arial" w:cs="Arial"/>
          <w:b/>
          <w:bCs/>
          <w:sz w:val="22"/>
          <w:szCs w:val="22"/>
        </w:rPr>
      </w:pPr>
      <w:r w:rsidRPr="0037119A">
        <w:rPr>
          <w:rFonts w:ascii="Arial" w:hAnsi="Arial" w:cs="Arial"/>
          <w:sz w:val="22"/>
          <w:szCs w:val="22"/>
          <w:u w:val="single"/>
        </w:rPr>
        <w:t>Dokumenty potwierdzające kwalifikacje nie podlegają uzupełnieniu po upływie terminu składania ofert</w:t>
      </w:r>
      <w:r w:rsidR="008F69BB" w:rsidRPr="0037119A">
        <w:rPr>
          <w:rFonts w:ascii="Arial" w:hAnsi="Arial" w:cs="Arial"/>
          <w:sz w:val="22"/>
          <w:szCs w:val="22"/>
        </w:rPr>
        <w:t>.</w:t>
      </w:r>
    </w:p>
    <w:p w:rsidR="00F24CE3" w:rsidRPr="0037119A" w:rsidRDefault="008F69BB" w:rsidP="00A4037D">
      <w:pPr>
        <w:pStyle w:val="Akapitzlist"/>
        <w:numPr>
          <w:ilvl w:val="0"/>
          <w:numId w:val="68"/>
        </w:numPr>
        <w:spacing w:line="276" w:lineRule="auto"/>
        <w:jc w:val="both"/>
        <w:rPr>
          <w:rFonts w:ascii="Arial" w:hAnsi="Arial" w:cs="Arial"/>
          <w:b/>
          <w:bCs/>
          <w:sz w:val="22"/>
          <w:szCs w:val="22"/>
        </w:rPr>
      </w:pPr>
      <w:r w:rsidRPr="0037119A">
        <w:rPr>
          <w:rFonts w:ascii="Arial" w:hAnsi="Arial" w:cs="Arial"/>
          <w:sz w:val="22"/>
          <w:szCs w:val="22"/>
        </w:rPr>
        <w:t xml:space="preserve">Oferta w ramach kryterium może otrzymać maksymalnie </w:t>
      </w:r>
      <w:r w:rsidR="00B8319A">
        <w:rPr>
          <w:rFonts w:ascii="Arial" w:hAnsi="Arial" w:cs="Arial"/>
          <w:sz w:val="22"/>
          <w:szCs w:val="22"/>
        </w:rPr>
        <w:t>5</w:t>
      </w:r>
      <w:r w:rsidRPr="0037119A">
        <w:rPr>
          <w:rFonts w:ascii="Arial" w:hAnsi="Arial" w:cs="Arial"/>
          <w:sz w:val="22"/>
          <w:szCs w:val="22"/>
        </w:rPr>
        <w:t xml:space="preserve"> punktów.</w:t>
      </w:r>
    </w:p>
    <w:p w:rsidR="00126DA0" w:rsidRPr="0037119A" w:rsidRDefault="00126DA0" w:rsidP="00126DA0">
      <w:pPr>
        <w:pStyle w:val="Akapitzlist"/>
        <w:numPr>
          <w:ilvl w:val="0"/>
          <w:numId w:val="24"/>
        </w:numPr>
        <w:spacing w:line="276" w:lineRule="auto"/>
        <w:ind w:left="567" w:hanging="283"/>
        <w:jc w:val="both"/>
        <w:rPr>
          <w:rFonts w:ascii="Arial" w:hAnsi="Arial" w:cs="Arial"/>
          <w:b/>
          <w:bCs/>
          <w:sz w:val="22"/>
          <w:szCs w:val="22"/>
        </w:rPr>
      </w:pPr>
      <w:r w:rsidRPr="0037119A">
        <w:rPr>
          <w:rFonts w:ascii="Arial" w:hAnsi="Arial" w:cs="Arial"/>
          <w:b/>
          <w:bCs/>
          <w:sz w:val="22"/>
          <w:szCs w:val="22"/>
          <w:shd w:val="clear" w:color="auto" w:fill="FFFFFF"/>
        </w:rPr>
        <w:lastRenderedPageBreak/>
        <w:t>Środowiskowe kryterium oceny ofert - dysponowanie pojazd</w:t>
      </w:r>
      <w:r w:rsidR="00697227" w:rsidRPr="0037119A">
        <w:rPr>
          <w:rFonts w:ascii="Arial" w:hAnsi="Arial" w:cs="Arial"/>
          <w:b/>
          <w:bCs/>
          <w:sz w:val="22"/>
          <w:szCs w:val="22"/>
          <w:shd w:val="clear" w:color="auto" w:fill="FFFFFF"/>
        </w:rPr>
        <w:t>em</w:t>
      </w:r>
      <w:r w:rsidRPr="0037119A">
        <w:rPr>
          <w:rFonts w:ascii="Arial" w:hAnsi="Arial" w:cs="Arial"/>
          <w:b/>
          <w:bCs/>
          <w:sz w:val="22"/>
          <w:szCs w:val="22"/>
          <w:shd w:val="clear" w:color="auto" w:fill="FFFFFF"/>
        </w:rPr>
        <w:t xml:space="preserve"> zeroemisyjnym </w:t>
      </w:r>
      <w:r w:rsidRPr="0037119A">
        <w:rPr>
          <w:rFonts w:ascii="Arial" w:hAnsi="Arial" w:cs="Arial"/>
          <w:b/>
          <w:bCs/>
          <w:sz w:val="22"/>
          <w:szCs w:val="22"/>
        </w:rPr>
        <w:t>(K</w:t>
      </w:r>
      <w:r w:rsidR="00B8319A">
        <w:rPr>
          <w:rFonts w:ascii="Arial" w:hAnsi="Arial" w:cs="Arial"/>
          <w:b/>
          <w:bCs/>
          <w:sz w:val="22"/>
          <w:szCs w:val="22"/>
        </w:rPr>
        <w:t>4</w:t>
      </w:r>
      <w:r w:rsidRPr="0037119A">
        <w:rPr>
          <w:rFonts w:ascii="Arial" w:hAnsi="Arial" w:cs="Arial"/>
          <w:b/>
          <w:bCs/>
          <w:sz w:val="22"/>
          <w:szCs w:val="22"/>
        </w:rPr>
        <w:t>) – waga 10 pkt:</w:t>
      </w:r>
    </w:p>
    <w:p w:rsidR="00126DA0" w:rsidRPr="0037119A" w:rsidRDefault="00126DA0" w:rsidP="00126DA0">
      <w:pPr>
        <w:pStyle w:val="Akapitzlist"/>
        <w:numPr>
          <w:ilvl w:val="0"/>
          <w:numId w:val="25"/>
        </w:numPr>
        <w:spacing w:line="276" w:lineRule="auto"/>
        <w:jc w:val="both"/>
        <w:rPr>
          <w:rFonts w:ascii="Arial" w:hAnsi="Arial" w:cs="Arial"/>
          <w:b/>
          <w:bCs/>
          <w:sz w:val="22"/>
          <w:szCs w:val="22"/>
        </w:rPr>
      </w:pPr>
      <w:r w:rsidRPr="0037119A">
        <w:rPr>
          <w:rFonts w:ascii="Arial" w:hAnsi="Arial" w:cs="Arial"/>
          <w:sz w:val="22"/>
          <w:szCs w:val="22"/>
        </w:rPr>
        <w:t>Punkty w ramach niniejszego kryterium zostaną przyznane w przypadku dysponowania przez Wykonawcę pojazdem służącym do przewozu posiłków skierowanym na potrzeby realizacji zamówienia</w:t>
      </w:r>
      <w:r w:rsidRPr="0037119A">
        <w:rPr>
          <w:rFonts w:ascii="Arial" w:hAnsi="Arial" w:cs="Arial"/>
          <w:b/>
          <w:bCs/>
          <w:sz w:val="22"/>
          <w:szCs w:val="22"/>
        </w:rPr>
        <w:t>, który łącznie spełnia następujące warunki</w:t>
      </w:r>
      <w:r w:rsidRPr="0037119A">
        <w:rPr>
          <w:rFonts w:ascii="Arial" w:hAnsi="Arial" w:cs="Arial"/>
          <w:sz w:val="22"/>
          <w:szCs w:val="22"/>
        </w:rPr>
        <w:t>:</w:t>
      </w:r>
    </w:p>
    <w:p w:rsidR="00126DA0" w:rsidRPr="0037119A" w:rsidRDefault="00126DA0"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t>została wydana ważna decyzja sanitarna w zakresie zatwierdzenia pojazdu do transportu wyprodukowanych w zakładzie potraw;</w:t>
      </w:r>
    </w:p>
    <w:p w:rsidR="00126DA0" w:rsidRPr="0037119A" w:rsidRDefault="00126DA0"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t>pojazd wyposażony jest w napęd zero-emisyjny, tj.:</w:t>
      </w:r>
    </w:p>
    <w:p w:rsidR="00126DA0" w:rsidRPr="0037119A" w:rsidRDefault="00126DA0" w:rsidP="00476840">
      <w:pPr>
        <w:pStyle w:val="Akapitzlist"/>
        <w:numPr>
          <w:ilvl w:val="0"/>
          <w:numId w:val="65"/>
        </w:numPr>
        <w:spacing w:line="276" w:lineRule="auto"/>
        <w:jc w:val="both"/>
        <w:rPr>
          <w:rFonts w:ascii="Arial" w:hAnsi="Arial" w:cs="Arial"/>
          <w:b/>
          <w:bCs/>
          <w:sz w:val="22"/>
          <w:szCs w:val="22"/>
        </w:rPr>
      </w:pPr>
      <w:r w:rsidRPr="0037119A">
        <w:rPr>
          <w:rFonts w:ascii="Arial" w:hAnsi="Arial" w:cs="Arial"/>
          <w:sz w:val="22"/>
          <w:szCs w:val="22"/>
        </w:rPr>
        <w:t>jest pojazdem elektrycznym w rozumieniu art. 2 pkt 12 ustawy z dnia 11 stycznia 2018 r. o elektromobilności i paliwach alternatywnych (t.j. Dz. U. z 202</w:t>
      </w:r>
      <w:r w:rsidR="00B8319A">
        <w:rPr>
          <w:rFonts w:ascii="Arial" w:hAnsi="Arial" w:cs="Arial"/>
          <w:sz w:val="22"/>
          <w:szCs w:val="22"/>
        </w:rPr>
        <w:t>4</w:t>
      </w:r>
      <w:r w:rsidRPr="0037119A">
        <w:rPr>
          <w:rFonts w:ascii="Arial" w:hAnsi="Arial" w:cs="Arial"/>
          <w:sz w:val="22"/>
          <w:szCs w:val="22"/>
        </w:rPr>
        <w:t xml:space="preserve"> r. poz. </w:t>
      </w:r>
      <w:r w:rsidR="00B8319A">
        <w:rPr>
          <w:rFonts w:ascii="Arial" w:hAnsi="Arial" w:cs="Arial"/>
          <w:sz w:val="22"/>
          <w:szCs w:val="22"/>
        </w:rPr>
        <w:t>1289</w:t>
      </w:r>
      <w:r w:rsidRPr="0037119A">
        <w:rPr>
          <w:rFonts w:ascii="Arial" w:hAnsi="Arial" w:cs="Arial"/>
          <w:sz w:val="22"/>
          <w:szCs w:val="22"/>
        </w:rPr>
        <w:t>)</w:t>
      </w:r>
      <w:r w:rsidRPr="0037119A">
        <w:rPr>
          <w:rStyle w:val="Odwoanieprzypisudolnego"/>
          <w:rFonts w:ascii="Arial" w:hAnsi="Arial" w:cs="Arial"/>
          <w:sz w:val="22"/>
          <w:szCs w:val="22"/>
        </w:rPr>
        <w:footnoteReference w:id="1"/>
      </w:r>
    </w:p>
    <w:p w:rsidR="00126DA0" w:rsidRPr="0037119A" w:rsidRDefault="00126DA0" w:rsidP="00126DA0">
      <w:pPr>
        <w:pStyle w:val="Akapitzlist"/>
        <w:spacing w:line="276" w:lineRule="auto"/>
        <w:ind w:left="2780"/>
        <w:jc w:val="both"/>
        <w:rPr>
          <w:rFonts w:ascii="Arial" w:hAnsi="Arial" w:cs="Arial"/>
          <w:b/>
          <w:bCs/>
          <w:sz w:val="22"/>
          <w:szCs w:val="22"/>
        </w:rPr>
      </w:pPr>
      <w:r w:rsidRPr="0037119A">
        <w:rPr>
          <w:rFonts w:ascii="Arial" w:hAnsi="Arial" w:cs="Arial"/>
          <w:sz w:val="22"/>
          <w:szCs w:val="22"/>
        </w:rPr>
        <w:t>lub</w:t>
      </w:r>
    </w:p>
    <w:p w:rsidR="00126DA0" w:rsidRPr="0037119A" w:rsidRDefault="00126DA0" w:rsidP="00476840">
      <w:pPr>
        <w:pStyle w:val="Akapitzlist"/>
        <w:numPr>
          <w:ilvl w:val="0"/>
          <w:numId w:val="65"/>
        </w:numPr>
        <w:spacing w:line="276" w:lineRule="auto"/>
        <w:jc w:val="both"/>
        <w:rPr>
          <w:rFonts w:ascii="Arial" w:hAnsi="Arial" w:cs="Arial"/>
          <w:b/>
          <w:bCs/>
          <w:sz w:val="22"/>
          <w:szCs w:val="22"/>
        </w:rPr>
      </w:pPr>
      <w:r w:rsidRPr="0037119A">
        <w:rPr>
          <w:rFonts w:ascii="Arial" w:hAnsi="Arial" w:cs="Arial"/>
          <w:sz w:val="22"/>
          <w:szCs w:val="22"/>
        </w:rPr>
        <w:t>jest pojazdem napędzanym wodorem w rozumieniu art. 2 pkt 15 ustawy z dnia 11 stycznia 2018 r. o elektromobilności i paliwach alternatywnych (t.j. Dz. U. z 202</w:t>
      </w:r>
      <w:r w:rsidR="00B8319A">
        <w:rPr>
          <w:rFonts w:ascii="Arial" w:hAnsi="Arial" w:cs="Arial"/>
          <w:sz w:val="22"/>
          <w:szCs w:val="22"/>
        </w:rPr>
        <w:t>4</w:t>
      </w:r>
      <w:r w:rsidRPr="0037119A">
        <w:rPr>
          <w:rFonts w:ascii="Arial" w:hAnsi="Arial" w:cs="Arial"/>
          <w:sz w:val="22"/>
          <w:szCs w:val="22"/>
        </w:rPr>
        <w:t xml:space="preserve"> r. poz. </w:t>
      </w:r>
      <w:r w:rsidR="00B8319A">
        <w:rPr>
          <w:rFonts w:ascii="Arial" w:hAnsi="Arial" w:cs="Arial"/>
          <w:sz w:val="22"/>
          <w:szCs w:val="22"/>
        </w:rPr>
        <w:t>1289</w:t>
      </w:r>
      <w:r w:rsidRPr="0037119A">
        <w:rPr>
          <w:rFonts w:ascii="Arial" w:hAnsi="Arial" w:cs="Arial"/>
          <w:sz w:val="22"/>
          <w:szCs w:val="22"/>
        </w:rPr>
        <w:t>)</w:t>
      </w:r>
      <w:r w:rsidRPr="0037119A">
        <w:rPr>
          <w:rStyle w:val="Odwoanieprzypisudolnego"/>
          <w:rFonts w:ascii="Arial" w:hAnsi="Arial" w:cs="Arial"/>
          <w:sz w:val="22"/>
          <w:szCs w:val="22"/>
        </w:rPr>
        <w:footnoteReference w:id="2"/>
      </w:r>
    </w:p>
    <w:p w:rsidR="00126DA0" w:rsidRPr="0037119A" w:rsidRDefault="00126DA0" w:rsidP="00126DA0">
      <w:pPr>
        <w:pStyle w:val="Akapitzlist"/>
        <w:numPr>
          <w:ilvl w:val="0"/>
          <w:numId w:val="25"/>
        </w:numPr>
        <w:spacing w:line="276" w:lineRule="auto"/>
        <w:jc w:val="both"/>
        <w:rPr>
          <w:rFonts w:ascii="Arial" w:hAnsi="Arial" w:cs="Arial"/>
          <w:sz w:val="22"/>
          <w:szCs w:val="22"/>
        </w:rPr>
      </w:pPr>
      <w:r w:rsidRPr="0037119A">
        <w:rPr>
          <w:rFonts w:ascii="Arial" w:hAnsi="Arial" w:cs="Arial"/>
          <w:sz w:val="22"/>
          <w:szCs w:val="22"/>
        </w:rPr>
        <w:t xml:space="preserve">Wykonawca w pkt </w:t>
      </w:r>
      <w:r w:rsidR="00B8319A">
        <w:rPr>
          <w:rFonts w:ascii="Arial" w:hAnsi="Arial" w:cs="Arial"/>
          <w:sz w:val="22"/>
          <w:szCs w:val="22"/>
        </w:rPr>
        <w:t>4</w:t>
      </w:r>
      <w:r w:rsidRPr="0037119A">
        <w:rPr>
          <w:rFonts w:ascii="Arial" w:hAnsi="Arial" w:cs="Arial"/>
          <w:sz w:val="22"/>
          <w:szCs w:val="22"/>
        </w:rPr>
        <w:t xml:space="preserve"> formularza ofertowego obowiązany jest wskazać </w:t>
      </w:r>
      <w:r w:rsidRPr="0037119A">
        <w:rPr>
          <w:rFonts w:ascii="Arial" w:hAnsi="Arial" w:cs="Arial"/>
          <w:b/>
          <w:bCs/>
          <w:sz w:val="22"/>
          <w:szCs w:val="22"/>
        </w:rPr>
        <w:t xml:space="preserve">dokładne dane dotyczące pojazdu, </w:t>
      </w:r>
      <w:r w:rsidRPr="0037119A">
        <w:rPr>
          <w:rFonts w:ascii="Arial" w:hAnsi="Arial" w:cs="Arial"/>
          <w:sz w:val="22"/>
          <w:szCs w:val="22"/>
        </w:rPr>
        <w:t>tj. markę pojazdu, numer rejestracyjny, rodzaj napędu zeroemisyjnego, numer decyzji sanitarnej zatwierdzającej pojazd. W przypadku gdy Wykonawca nie wskaże wszystkich wymaganych danych w odniesieniu do danego pojazdu wówczas wskazany pojazd nie będzie podlegał punktacji.</w:t>
      </w:r>
    </w:p>
    <w:p w:rsidR="00126DA0" w:rsidRPr="0037119A" w:rsidRDefault="00126DA0" w:rsidP="00126DA0">
      <w:pPr>
        <w:pStyle w:val="Akapitzlist"/>
        <w:numPr>
          <w:ilvl w:val="0"/>
          <w:numId w:val="25"/>
        </w:numPr>
        <w:spacing w:line="276" w:lineRule="auto"/>
        <w:jc w:val="both"/>
        <w:rPr>
          <w:rFonts w:ascii="Arial" w:hAnsi="Arial" w:cs="Arial"/>
          <w:sz w:val="22"/>
          <w:szCs w:val="22"/>
        </w:rPr>
      </w:pPr>
      <w:r w:rsidRPr="0037119A">
        <w:rPr>
          <w:rFonts w:ascii="Arial" w:hAnsi="Arial" w:cs="Arial"/>
          <w:sz w:val="22"/>
          <w:szCs w:val="22"/>
        </w:rPr>
        <w:t xml:space="preserve">Do oferty należy załączyć następujące dokumenty dotyczące </w:t>
      </w:r>
      <w:r w:rsidR="00B8319A">
        <w:rPr>
          <w:rFonts w:ascii="Arial" w:hAnsi="Arial" w:cs="Arial"/>
          <w:sz w:val="22"/>
          <w:szCs w:val="22"/>
        </w:rPr>
        <w:t>pojazdu</w:t>
      </w:r>
      <w:r w:rsidRPr="0037119A">
        <w:rPr>
          <w:rFonts w:ascii="Arial" w:hAnsi="Arial" w:cs="Arial"/>
          <w:sz w:val="22"/>
          <w:szCs w:val="22"/>
        </w:rPr>
        <w:t>:</w:t>
      </w:r>
    </w:p>
    <w:p w:rsidR="00126DA0" w:rsidRPr="0037119A" w:rsidRDefault="00126DA0" w:rsidP="00476840">
      <w:pPr>
        <w:pStyle w:val="Akapitzlist"/>
        <w:numPr>
          <w:ilvl w:val="0"/>
          <w:numId w:val="67"/>
        </w:numPr>
        <w:spacing w:line="276" w:lineRule="auto"/>
        <w:jc w:val="both"/>
        <w:rPr>
          <w:rFonts w:ascii="Arial" w:hAnsi="Arial" w:cs="Arial"/>
          <w:sz w:val="22"/>
          <w:szCs w:val="22"/>
        </w:rPr>
      </w:pPr>
      <w:r w:rsidRPr="0037119A">
        <w:rPr>
          <w:rFonts w:ascii="Arial" w:hAnsi="Arial" w:cs="Arial"/>
          <w:sz w:val="22"/>
          <w:szCs w:val="22"/>
        </w:rPr>
        <w:t>kopię decyzji sanitarnej zatwierdzającej pojazd;</w:t>
      </w:r>
    </w:p>
    <w:p w:rsidR="00126DA0" w:rsidRPr="0037119A" w:rsidRDefault="00126DA0" w:rsidP="00476840">
      <w:pPr>
        <w:pStyle w:val="Akapitzlist"/>
        <w:numPr>
          <w:ilvl w:val="0"/>
          <w:numId w:val="67"/>
        </w:numPr>
        <w:spacing w:line="276" w:lineRule="auto"/>
        <w:jc w:val="both"/>
        <w:rPr>
          <w:rFonts w:ascii="Arial" w:hAnsi="Arial" w:cs="Arial"/>
          <w:sz w:val="22"/>
          <w:szCs w:val="22"/>
        </w:rPr>
      </w:pPr>
      <w:r w:rsidRPr="0037119A">
        <w:rPr>
          <w:rFonts w:ascii="Arial" w:hAnsi="Arial" w:cs="Arial"/>
          <w:sz w:val="22"/>
          <w:szCs w:val="22"/>
        </w:rPr>
        <w:t>kopię dowodu rejestracyjnego pojazdu (kompletny dokument z uwidocznionymi danymi pojazdu, w tym rubryką P3 – rodzaj paliwa);</w:t>
      </w:r>
    </w:p>
    <w:p w:rsidR="00126DA0" w:rsidRPr="0037119A" w:rsidRDefault="00126DA0" w:rsidP="00126DA0">
      <w:pPr>
        <w:ind w:left="1287"/>
        <w:jc w:val="both"/>
      </w:pPr>
      <w:r w:rsidRPr="0037119A">
        <w:t>Wskazane dokumenty nie podlegają uzupełnieniu po upływie terminu składania ofert. W przypadku gdy Wykonawca nie załączy wymaganych dokumentów w odniesieniu do danego pojazdu, wówczas wskazany pojazd nie będzie podlegał punktacji;</w:t>
      </w:r>
    </w:p>
    <w:p w:rsidR="00126DA0" w:rsidRPr="0037119A" w:rsidRDefault="00126DA0" w:rsidP="00126DA0">
      <w:pPr>
        <w:pStyle w:val="Akapitzlist"/>
        <w:numPr>
          <w:ilvl w:val="0"/>
          <w:numId w:val="25"/>
        </w:numPr>
        <w:spacing w:line="276" w:lineRule="auto"/>
        <w:jc w:val="both"/>
        <w:rPr>
          <w:rFonts w:ascii="Arial" w:hAnsi="Arial" w:cs="Arial"/>
          <w:sz w:val="22"/>
          <w:szCs w:val="22"/>
        </w:rPr>
      </w:pPr>
      <w:r w:rsidRPr="0037119A">
        <w:rPr>
          <w:rFonts w:ascii="Arial" w:hAnsi="Arial" w:cs="Arial"/>
          <w:sz w:val="22"/>
          <w:szCs w:val="22"/>
        </w:rPr>
        <w:t xml:space="preserve">Punktacja w ramach niniejszego kryterium środowiskowego zostanie przyznana </w:t>
      </w:r>
      <w:r w:rsidR="00C112CD">
        <w:rPr>
          <w:rFonts w:ascii="Arial" w:hAnsi="Arial" w:cs="Arial"/>
          <w:sz w:val="22"/>
          <w:szCs w:val="22"/>
        </w:rPr>
        <w:t xml:space="preserve">w przypadku </w:t>
      </w:r>
      <w:r w:rsidR="00476840" w:rsidRPr="0037119A">
        <w:rPr>
          <w:rFonts w:ascii="Arial" w:hAnsi="Arial" w:cs="Arial"/>
          <w:sz w:val="22"/>
          <w:szCs w:val="22"/>
        </w:rPr>
        <w:t>wskazania</w:t>
      </w:r>
      <w:r w:rsidRPr="0037119A">
        <w:rPr>
          <w:rFonts w:ascii="Arial" w:hAnsi="Arial" w:cs="Arial"/>
          <w:sz w:val="22"/>
          <w:szCs w:val="22"/>
        </w:rPr>
        <w:t xml:space="preserve"> przez Wykonawcę</w:t>
      </w:r>
      <w:r w:rsidR="00476840" w:rsidRPr="0037119A">
        <w:rPr>
          <w:rFonts w:ascii="Arial" w:hAnsi="Arial" w:cs="Arial"/>
          <w:sz w:val="22"/>
          <w:szCs w:val="22"/>
        </w:rPr>
        <w:t xml:space="preserve"> pojazdu</w:t>
      </w:r>
      <w:r w:rsidRPr="0037119A">
        <w:rPr>
          <w:rFonts w:ascii="Arial" w:hAnsi="Arial" w:cs="Arial"/>
          <w:sz w:val="22"/>
          <w:szCs w:val="22"/>
        </w:rPr>
        <w:t>, któr</w:t>
      </w:r>
      <w:r w:rsidR="00476840" w:rsidRPr="0037119A">
        <w:rPr>
          <w:rFonts w:ascii="Arial" w:hAnsi="Arial" w:cs="Arial"/>
          <w:sz w:val="22"/>
          <w:szCs w:val="22"/>
        </w:rPr>
        <w:t>y</w:t>
      </w:r>
      <w:r w:rsidRPr="0037119A">
        <w:rPr>
          <w:rFonts w:ascii="Arial" w:hAnsi="Arial" w:cs="Arial"/>
          <w:sz w:val="22"/>
          <w:szCs w:val="22"/>
        </w:rPr>
        <w:t xml:space="preserve"> spełnia powyższe wymagania oraz w przypadku złożenia wymaganych dokumentów dotyczących danego pojazdu. W przypadku gdy Wykonawca wykaże:</w:t>
      </w:r>
    </w:p>
    <w:p w:rsidR="00126DA0" w:rsidRPr="0037119A" w:rsidRDefault="00126DA0" w:rsidP="00476840">
      <w:pPr>
        <w:pStyle w:val="Akapitzlist"/>
        <w:numPr>
          <w:ilvl w:val="0"/>
          <w:numId w:val="66"/>
        </w:numPr>
        <w:spacing w:line="276" w:lineRule="auto"/>
        <w:jc w:val="both"/>
        <w:rPr>
          <w:rFonts w:ascii="Arial" w:hAnsi="Arial" w:cs="Arial"/>
          <w:sz w:val="22"/>
          <w:szCs w:val="22"/>
        </w:rPr>
      </w:pPr>
      <w:r w:rsidRPr="0037119A">
        <w:rPr>
          <w:rFonts w:ascii="Arial" w:hAnsi="Arial" w:cs="Arial"/>
          <w:sz w:val="22"/>
          <w:szCs w:val="22"/>
        </w:rPr>
        <w:t>0 pojazdów – oferta otrzyma 0 pkt;</w:t>
      </w:r>
    </w:p>
    <w:p w:rsidR="00126DA0" w:rsidRPr="0037119A" w:rsidRDefault="00126DA0" w:rsidP="00476840">
      <w:pPr>
        <w:pStyle w:val="Akapitzlist"/>
        <w:numPr>
          <w:ilvl w:val="0"/>
          <w:numId w:val="66"/>
        </w:numPr>
        <w:spacing w:line="276" w:lineRule="auto"/>
        <w:jc w:val="both"/>
        <w:rPr>
          <w:rFonts w:ascii="Arial" w:hAnsi="Arial" w:cs="Arial"/>
          <w:sz w:val="22"/>
          <w:szCs w:val="22"/>
        </w:rPr>
      </w:pPr>
      <w:r w:rsidRPr="0037119A">
        <w:rPr>
          <w:rFonts w:ascii="Arial" w:hAnsi="Arial" w:cs="Arial"/>
          <w:sz w:val="22"/>
          <w:szCs w:val="22"/>
        </w:rPr>
        <w:t>1 pojazd – oferta otrzyma 10 pkt;</w:t>
      </w:r>
    </w:p>
    <w:p w:rsidR="00126DA0" w:rsidRPr="0037119A" w:rsidRDefault="00126DA0" w:rsidP="00126DA0">
      <w:pPr>
        <w:pStyle w:val="Akapitzlist"/>
        <w:numPr>
          <w:ilvl w:val="0"/>
          <w:numId w:val="25"/>
        </w:numPr>
        <w:spacing w:line="276" w:lineRule="auto"/>
        <w:jc w:val="both"/>
        <w:rPr>
          <w:rFonts w:ascii="Arial" w:hAnsi="Arial" w:cs="Arial"/>
          <w:sz w:val="22"/>
          <w:szCs w:val="22"/>
        </w:rPr>
      </w:pPr>
      <w:r w:rsidRPr="0037119A">
        <w:rPr>
          <w:rFonts w:ascii="Arial" w:hAnsi="Arial" w:cs="Arial"/>
          <w:sz w:val="22"/>
          <w:szCs w:val="22"/>
        </w:rPr>
        <w:t xml:space="preserve">Oferta w ramach kryterium może otrzymać maksymalnie </w:t>
      </w:r>
      <w:r w:rsidR="00476840" w:rsidRPr="0037119A">
        <w:rPr>
          <w:rFonts w:ascii="Arial" w:hAnsi="Arial" w:cs="Arial"/>
          <w:sz w:val="22"/>
          <w:szCs w:val="22"/>
        </w:rPr>
        <w:t>1</w:t>
      </w:r>
      <w:r w:rsidRPr="0037119A">
        <w:rPr>
          <w:rFonts w:ascii="Arial" w:hAnsi="Arial" w:cs="Arial"/>
          <w:sz w:val="22"/>
          <w:szCs w:val="22"/>
        </w:rPr>
        <w:t>0 punktów.</w:t>
      </w:r>
    </w:p>
    <w:p w:rsidR="00434113" w:rsidRPr="0037119A" w:rsidRDefault="00434113" w:rsidP="00434113">
      <w:pPr>
        <w:pStyle w:val="Akapitzlist"/>
        <w:numPr>
          <w:ilvl w:val="0"/>
          <w:numId w:val="24"/>
        </w:numPr>
        <w:spacing w:line="276" w:lineRule="auto"/>
        <w:ind w:left="567" w:hanging="283"/>
        <w:jc w:val="both"/>
        <w:rPr>
          <w:rFonts w:ascii="Arial" w:hAnsi="Arial" w:cs="Arial"/>
          <w:b/>
          <w:sz w:val="22"/>
          <w:szCs w:val="22"/>
        </w:rPr>
      </w:pPr>
      <w:r w:rsidRPr="0037119A">
        <w:rPr>
          <w:rFonts w:ascii="Arial" w:hAnsi="Arial" w:cs="Arial"/>
          <w:b/>
          <w:sz w:val="22"/>
          <w:szCs w:val="22"/>
        </w:rPr>
        <w:t xml:space="preserve">Czas </w:t>
      </w:r>
      <w:r w:rsidR="00395A9A" w:rsidRPr="0037119A">
        <w:rPr>
          <w:rFonts w:ascii="Arial" w:hAnsi="Arial" w:cs="Arial"/>
          <w:b/>
          <w:sz w:val="22"/>
          <w:szCs w:val="22"/>
        </w:rPr>
        <w:t>realizacji</w:t>
      </w:r>
      <w:r w:rsidRPr="0037119A">
        <w:rPr>
          <w:rFonts w:ascii="Arial" w:hAnsi="Arial" w:cs="Arial"/>
          <w:b/>
          <w:sz w:val="22"/>
          <w:szCs w:val="22"/>
        </w:rPr>
        <w:t xml:space="preserve"> reklamacj</w:t>
      </w:r>
      <w:r w:rsidR="00760042" w:rsidRPr="0037119A">
        <w:rPr>
          <w:rFonts w:ascii="Arial" w:hAnsi="Arial" w:cs="Arial"/>
          <w:b/>
          <w:sz w:val="22"/>
          <w:szCs w:val="22"/>
        </w:rPr>
        <w:t>i</w:t>
      </w:r>
      <w:r w:rsidRPr="0037119A">
        <w:rPr>
          <w:rFonts w:ascii="Arial" w:hAnsi="Arial" w:cs="Arial"/>
          <w:b/>
          <w:sz w:val="22"/>
          <w:szCs w:val="22"/>
        </w:rPr>
        <w:t xml:space="preserve"> (K</w:t>
      </w:r>
      <w:r w:rsidR="00B8319A">
        <w:rPr>
          <w:rFonts w:ascii="Arial" w:hAnsi="Arial" w:cs="Arial"/>
          <w:b/>
          <w:sz w:val="22"/>
          <w:szCs w:val="22"/>
        </w:rPr>
        <w:t>5</w:t>
      </w:r>
      <w:r w:rsidRPr="0037119A">
        <w:rPr>
          <w:rFonts w:ascii="Arial" w:hAnsi="Arial" w:cs="Arial"/>
          <w:b/>
          <w:sz w:val="22"/>
          <w:szCs w:val="22"/>
        </w:rPr>
        <w:t xml:space="preserve">) - waga kryterium </w:t>
      </w:r>
      <w:r w:rsidR="00B8319A">
        <w:rPr>
          <w:rFonts w:ascii="Arial" w:hAnsi="Arial" w:cs="Arial"/>
          <w:b/>
          <w:sz w:val="22"/>
          <w:szCs w:val="22"/>
        </w:rPr>
        <w:t>3</w:t>
      </w:r>
      <w:r w:rsidR="00476840" w:rsidRPr="0037119A">
        <w:rPr>
          <w:rFonts w:ascii="Arial" w:hAnsi="Arial" w:cs="Arial"/>
          <w:b/>
          <w:sz w:val="22"/>
          <w:szCs w:val="22"/>
        </w:rPr>
        <w:t xml:space="preserve">0 </w:t>
      </w:r>
      <w:r w:rsidRPr="0037119A">
        <w:rPr>
          <w:rFonts w:ascii="Arial" w:hAnsi="Arial" w:cs="Arial"/>
          <w:b/>
          <w:sz w:val="22"/>
          <w:szCs w:val="22"/>
        </w:rPr>
        <w:t>pkt:</w:t>
      </w:r>
    </w:p>
    <w:p w:rsidR="00E7172F" w:rsidRPr="0037119A" w:rsidRDefault="00153EC2" w:rsidP="00476840">
      <w:pPr>
        <w:pStyle w:val="Akapitzlist"/>
        <w:numPr>
          <w:ilvl w:val="0"/>
          <w:numId w:val="51"/>
        </w:numPr>
        <w:spacing w:line="276" w:lineRule="auto"/>
        <w:jc w:val="both"/>
        <w:rPr>
          <w:rFonts w:ascii="Arial" w:hAnsi="Arial" w:cs="Arial"/>
          <w:b/>
          <w:bCs/>
          <w:sz w:val="22"/>
          <w:szCs w:val="22"/>
        </w:rPr>
      </w:pPr>
      <w:r w:rsidRPr="0037119A">
        <w:rPr>
          <w:rFonts w:ascii="Arial" w:hAnsi="Arial" w:cs="Arial"/>
          <w:sz w:val="22"/>
          <w:szCs w:val="22"/>
        </w:rPr>
        <w:t xml:space="preserve">Przez reklamację należy rozumieć każdy stwierdzony </w:t>
      </w:r>
      <w:r w:rsidR="00F61C76" w:rsidRPr="0037119A">
        <w:rPr>
          <w:rFonts w:ascii="Arial" w:hAnsi="Arial" w:cs="Arial"/>
          <w:sz w:val="22"/>
          <w:szCs w:val="22"/>
        </w:rPr>
        <w:t>przez Zamawiającego</w:t>
      </w:r>
      <w:r w:rsidR="00B22666" w:rsidRPr="0037119A">
        <w:rPr>
          <w:rFonts w:ascii="Arial" w:hAnsi="Arial" w:cs="Arial"/>
          <w:sz w:val="22"/>
          <w:szCs w:val="22"/>
        </w:rPr>
        <w:t xml:space="preserve"> -</w:t>
      </w:r>
      <w:r w:rsidR="00F61C76" w:rsidRPr="0037119A">
        <w:rPr>
          <w:rFonts w:ascii="Arial" w:hAnsi="Arial" w:cs="Arial"/>
          <w:sz w:val="22"/>
          <w:szCs w:val="22"/>
        </w:rPr>
        <w:t xml:space="preserve"> </w:t>
      </w:r>
      <w:r w:rsidR="00B22666" w:rsidRPr="0037119A">
        <w:rPr>
          <w:rFonts w:ascii="Arial" w:hAnsi="Arial" w:cs="Arial"/>
          <w:sz w:val="22"/>
          <w:szCs w:val="22"/>
        </w:rPr>
        <w:t xml:space="preserve">podczas odbioru posiłków </w:t>
      </w:r>
      <w:r w:rsidR="00E81328" w:rsidRPr="0037119A">
        <w:rPr>
          <w:rFonts w:ascii="Arial" w:hAnsi="Arial" w:cs="Arial"/>
          <w:sz w:val="22"/>
          <w:szCs w:val="22"/>
        </w:rPr>
        <w:t>w punkcie odbioru posiłków</w:t>
      </w:r>
      <w:r w:rsidR="005C5FF1" w:rsidRPr="0037119A">
        <w:rPr>
          <w:rFonts w:ascii="Arial" w:hAnsi="Arial" w:cs="Arial"/>
          <w:sz w:val="22"/>
          <w:szCs w:val="22"/>
        </w:rPr>
        <w:t xml:space="preserve"> (</w:t>
      </w:r>
      <w:r w:rsidR="00B8319A" w:rsidRPr="00380FA3">
        <w:rPr>
          <w:rFonts w:ascii="Arial" w:hAnsi="Arial" w:cs="Arial"/>
          <w:sz w:val="22"/>
          <w:szCs w:val="22"/>
        </w:rPr>
        <w:t xml:space="preserve">ul. Powstania Styczniowego </w:t>
      </w:r>
      <w:r w:rsidR="007039AE">
        <w:rPr>
          <w:rFonts w:ascii="Arial" w:hAnsi="Arial" w:cs="Arial"/>
          <w:sz w:val="22"/>
          <w:szCs w:val="22"/>
        </w:rPr>
        <w:t>1</w:t>
      </w:r>
      <w:r w:rsidR="00B8319A" w:rsidRPr="00380FA3">
        <w:rPr>
          <w:rFonts w:ascii="Arial" w:hAnsi="Arial" w:cs="Arial"/>
          <w:sz w:val="22"/>
          <w:szCs w:val="22"/>
        </w:rPr>
        <w:t>, 16-010 Choroszcz</w:t>
      </w:r>
      <w:r w:rsidR="005C5FF1" w:rsidRPr="0037119A">
        <w:rPr>
          <w:rFonts w:ascii="Arial" w:hAnsi="Arial" w:cs="Arial"/>
          <w:sz w:val="22"/>
          <w:szCs w:val="22"/>
        </w:rPr>
        <w:t xml:space="preserve">) </w:t>
      </w:r>
      <w:r w:rsidR="00795C42" w:rsidRPr="0037119A">
        <w:rPr>
          <w:rFonts w:ascii="Arial" w:hAnsi="Arial" w:cs="Arial"/>
          <w:sz w:val="22"/>
          <w:szCs w:val="22"/>
        </w:rPr>
        <w:t>-</w:t>
      </w:r>
      <w:r w:rsidR="00B22666" w:rsidRPr="0037119A">
        <w:rPr>
          <w:rFonts w:ascii="Arial" w:hAnsi="Arial" w:cs="Arial"/>
          <w:sz w:val="22"/>
          <w:szCs w:val="22"/>
        </w:rPr>
        <w:t xml:space="preserve"> przypadek </w:t>
      </w:r>
      <w:r w:rsidRPr="0037119A">
        <w:rPr>
          <w:rFonts w:ascii="Arial" w:hAnsi="Arial" w:cs="Arial"/>
          <w:sz w:val="22"/>
          <w:szCs w:val="22"/>
        </w:rPr>
        <w:t>polegający na:</w:t>
      </w:r>
    </w:p>
    <w:p w:rsidR="00F61C76" w:rsidRPr="0037119A" w:rsidRDefault="00F61C76"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lastRenderedPageBreak/>
        <w:t>niedostarczenia przez Wykonawcę posiłków do godziny dostawy określonej dla śniadań, obiadów lub podwieczorków;</w:t>
      </w:r>
    </w:p>
    <w:p w:rsidR="00153EC2" w:rsidRPr="0037119A" w:rsidRDefault="00F61C76"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t>brakach ilościowych, tj. nie</w:t>
      </w:r>
      <w:r w:rsidR="00153EC2" w:rsidRPr="0037119A">
        <w:rPr>
          <w:rFonts w:ascii="Arial" w:hAnsi="Arial" w:cs="Arial"/>
          <w:sz w:val="22"/>
          <w:szCs w:val="22"/>
        </w:rPr>
        <w:t>dostarczenia przez Wykonawcę posiłków</w:t>
      </w:r>
      <w:r w:rsidR="00E7172F" w:rsidRPr="0037119A">
        <w:rPr>
          <w:rFonts w:ascii="Arial" w:hAnsi="Arial" w:cs="Arial"/>
          <w:sz w:val="22"/>
          <w:szCs w:val="22"/>
        </w:rPr>
        <w:t xml:space="preserve"> lub elementów składowych posiłków</w:t>
      </w:r>
      <w:r w:rsidR="00153EC2" w:rsidRPr="0037119A">
        <w:rPr>
          <w:rFonts w:ascii="Arial" w:hAnsi="Arial" w:cs="Arial"/>
          <w:sz w:val="22"/>
          <w:szCs w:val="22"/>
        </w:rPr>
        <w:t xml:space="preserve"> w ilości </w:t>
      </w:r>
      <w:r w:rsidRPr="0037119A">
        <w:rPr>
          <w:rFonts w:ascii="Arial" w:hAnsi="Arial" w:cs="Arial"/>
          <w:sz w:val="22"/>
          <w:szCs w:val="22"/>
        </w:rPr>
        <w:t>wynikającej</w:t>
      </w:r>
      <w:r w:rsidR="00153EC2" w:rsidRPr="0037119A">
        <w:rPr>
          <w:rFonts w:ascii="Arial" w:hAnsi="Arial" w:cs="Arial"/>
          <w:sz w:val="22"/>
          <w:szCs w:val="22"/>
        </w:rPr>
        <w:t xml:space="preserve"> ze złożonego zamówienia;</w:t>
      </w:r>
    </w:p>
    <w:p w:rsidR="00153EC2" w:rsidRPr="0037119A" w:rsidRDefault="00F61C76"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t xml:space="preserve">brakach jakościowych, tj. </w:t>
      </w:r>
      <w:r w:rsidR="00E7172F" w:rsidRPr="0037119A">
        <w:rPr>
          <w:rFonts w:ascii="Arial" w:hAnsi="Arial" w:cs="Arial"/>
          <w:sz w:val="22"/>
          <w:szCs w:val="22"/>
        </w:rPr>
        <w:t xml:space="preserve">dostarczenia przez Wykonawcę posiłków lub elementów składowych posiłków, które nie spełniają wymagań jakościowych określonych </w:t>
      </w:r>
      <w:r w:rsidRPr="0037119A">
        <w:rPr>
          <w:rFonts w:ascii="Arial" w:hAnsi="Arial" w:cs="Arial"/>
          <w:sz w:val="22"/>
          <w:szCs w:val="22"/>
        </w:rPr>
        <w:t>przez Zamawiającego.</w:t>
      </w:r>
    </w:p>
    <w:p w:rsidR="00B22666" w:rsidRPr="0037119A" w:rsidRDefault="00F61C76" w:rsidP="00476840">
      <w:pPr>
        <w:pStyle w:val="Akapitzlist"/>
        <w:numPr>
          <w:ilvl w:val="0"/>
          <w:numId w:val="51"/>
        </w:numPr>
        <w:spacing w:line="276" w:lineRule="auto"/>
        <w:jc w:val="both"/>
        <w:rPr>
          <w:rFonts w:ascii="Arial" w:hAnsi="Arial" w:cs="Arial"/>
          <w:b/>
          <w:bCs/>
          <w:sz w:val="22"/>
          <w:szCs w:val="22"/>
        </w:rPr>
      </w:pPr>
      <w:r w:rsidRPr="0037119A">
        <w:rPr>
          <w:rFonts w:ascii="Arial" w:hAnsi="Arial" w:cs="Arial"/>
          <w:sz w:val="22"/>
          <w:szCs w:val="22"/>
        </w:rPr>
        <w:t xml:space="preserve">Przez </w:t>
      </w:r>
      <w:r w:rsidR="00395A9A" w:rsidRPr="0037119A">
        <w:rPr>
          <w:rFonts w:ascii="Arial" w:hAnsi="Arial" w:cs="Arial"/>
          <w:sz w:val="22"/>
          <w:szCs w:val="22"/>
        </w:rPr>
        <w:t>realizację</w:t>
      </w:r>
      <w:r w:rsidRPr="0037119A">
        <w:rPr>
          <w:rFonts w:ascii="Arial" w:hAnsi="Arial" w:cs="Arial"/>
          <w:sz w:val="22"/>
          <w:szCs w:val="22"/>
        </w:rPr>
        <w:t xml:space="preserve"> reklamacji należy rozumieć</w:t>
      </w:r>
      <w:r w:rsidR="00B22666" w:rsidRPr="0037119A">
        <w:rPr>
          <w:rFonts w:ascii="Arial" w:hAnsi="Arial" w:cs="Arial"/>
          <w:sz w:val="22"/>
          <w:szCs w:val="22"/>
        </w:rPr>
        <w:t>:</w:t>
      </w:r>
    </w:p>
    <w:p w:rsidR="00B22666" w:rsidRPr="0037119A" w:rsidRDefault="00B22666" w:rsidP="00476840">
      <w:pPr>
        <w:pStyle w:val="Akapitzlist"/>
        <w:numPr>
          <w:ilvl w:val="0"/>
          <w:numId w:val="53"/>
        </w:numPr>
        <w:spacing w:line="276" w:lineRule="auto"/>
        <w:jc w:val="both"/>
        <w:rPr>
          <w:rFonts w:ascii="Arial" w:hAnsi="Arial" w:cs="Arial"/>
          <w:b/>
          <w:bCs/>
          <w:sz w:val="22"/>
          <w:szCs w:val="22"/>
        </w:rPr>
      </w:pPr>
      <w:r w:rsidRPr="0037119A">
        <w:rPr>
          <w:rFonts w:ascii="Arial" w:hAnsi="Arial" w:cs="Arial"/>
          <w:sz w:val="22"/>
          <w:szCs w:val="22"/>
        </w:rPr>
        <w:t xml:space="preserve">dostarczenie </w:t>
      </w:r>
      <w:r w:rsidR="00C26D1B" w:rsidRPr="0037119A">
        <w:rPr>
          <w:rFonts w:ascii="Arial" w:hAnsi="Arial" w:cs="Arial"/>
          <w:sz w:val="22"/>
          <w:szCs w:val="22"/>
        </w:rPr>
        <w:t xml:space="preserve">Zamawiającemu </w:t>
      </w:r>
      <w:r w:rsidRPr="0037119A">
        <w:rPr>
          <w:rFonts w:ascii="Arial" w:hAnsi="Arial" w:cs="Arial"/>
          <w:sz w:val="22"/>
          <w:szCs w:val="22"/>
        </w:rPr>
        <w:t>posiłków, które nie zostały dostarczone do godziny dostawy określonej dla śniadań, obiadów lub podwieczorków;</w:t>
      </w:r>
    </w:p>
    <w:p w:rsidR="00B22666" w:rsidRPr="0037119A" w:rsidRDefault="00B22666" w:rsidP="00476840">
      <w:pPr>
        <w:pStyle w:val="Akapitzlist"/>
        <w:numPr>
          <w:ilvl w:val="0"/>
          <w:numId w:val="53"/>
        </w:numPr>
        <w:spacing w:line="276" w:lineRule="auto"/>
        <w:jc w:val="both"/>
        <w:rPr>
          <w:rFonts w:ascii="Arial" w:hAnsi="Arial" w:cs="Arial"/>
          <w:b/>
          <w:bCs/>
          <w:sz w:val="22"/>
          <w:szCs w:val="22"/>
        </w:rPr>
      </w:pPr>
      <w:r w:rsidRPr="0037119A">
        <w:rPr>
          <w:rFonts w:ascii="Arial" w:hAnsi="Arial" w:cs="Arial"/>
          <w:sz w:val="22"/>
          <w:szCs w:val="22"/>
        </w:rPr>
        <w:t>usunięcie braków ilościowych, tj. dostarczenia</w:t>
      </w:r>
      <w:r w:rsidR="00C26D1B" w:rsidRPr="0037119A">
        <w:rPr>
          <w:rFonts w:ascii="Arial" w:hAnsi="Arial" w:cs="Arial"/>
          <w:sz w:val="22"/>
          <w:szCs w:val="22"/>
        </w:rPr>
        <w:t xml:space="preserve"> Zamawiającemu</w:t>
      </w:r>
      <w:r w:rsidRPr="0037119A">
        <w:rPr>
          <w:rFonts w:ascii="Arial" w:hAnsi="Arial" w:cs="Arial"/>
          <w:sz w:val="22"/>
          <w:szCs w:val="22"/>
        </w:rPr>
        <w:t xml:space="preserve"> </w:t>
      </w:r>
      <w:r w:rsidR="00F61C76" w:rsidRPr="0037119A">
        <w:rPr>
          <w:rFonts w:ascii="Arial" w:hAnsi="Arial" w:cs="Arial"/>
          <w:sz w:val="22"/>
          <w:szCs w:val="22"/>
        </w:rPr>
        <w:t>brakujących posiłków lub ich elementów składowych</w:t>
      </w:r>
      <w:r w:rsidRPr="0037119A">
        <w:rPr>
          <w:rFonts w:ascii="Arial" w:hAnsi="Arial" w:cs="Arial"/>
          <w:sz w:val="22"/>
          <w:szCs w:val="22"/>
        </w:rPr>
        <w:t>;</w:t>
      </w:r>
    </w:p>
    <w:p w:rsidR="00434113" w:rsidRPr="0037119A" w:rsidRDefault="00B22666" w:rsidP="00476840">
      <w:pPr>
        <w:pStyle w:val="Akapitzlist"/>
        <w:numPr>
          <w:ilvl w:val="0"/>
          <w:numId w:val="53"/>
        </w:numPr>
        <w:spacing w:line="276" w:lineRule="auto"/>
        <w:jc w:val="both"/>
        <w:rPr>
          <w:rFonts w:ascii="Arial" w:hAnsi="Arial" w:cs="Arial"/>
          <w:b/>
          <w:bCs/>
          <w:sz w:val="22"/>
          <w:szCs w:val="22"/>
        </w:rPr>
      </w:pPr>
      <w:r w:rsidRPr="0037119A">
        <w:rPr>
          <w:rFonts w:ascii="Arial" w:hAnsi="Arial" w:cs="Arial"/>
          <w:sz w:val="22"/>
          <w:szCs w:val="22"/>
        </w:rPr>
        <w:t>usunięcie braków jakościowych, tj. dostarczenie</w:t>
      </w:r>
      <w:r w:rsidR="00C26D1B" w:rsidRPr="0037119A">
        <w:rPr>
          <w:rFonts w:ascii="Arial" w:hAnsi="Arial" w:cs="Arial"/>
          <w:sz w:val="22"/>
          <w:szCs w:val="22"/>
        </w:rPr>
        <w:t xml:space="preserve"> Zamawiającemu</w:t>
      </w:r>
      <w:r w:rsidRPr="0037119A">
        <w:rPr>
          <w:rFonts w:ascii="Arial" w:hAnsi="Arial" w:cs="Arial"/>
          <w:sz w:val="22"/>
          <w:szCs w:val="22"/>
        </w:rPr>
        <w:t xml:space="preserve"> posiłków lub elementów składowych posiłków, które spełniają wymagania jakościowe określone przez Zamawiającego</w:t>
      </w:r>
      <w:r w:rsidR="005C5FF1" w:rsidRPr="0037119A">
        <w:rPr>
          <w:rFonts w:ascii="Arial" w:hAnsi="Arial" w:cs="Arial"/>
          <w:sz w:val="22"/>
          <w:szCs w:val="22"/>
        </w:rPr>
        <w:t>.</w:t>
      </w:r>
    </w:p>
    <w:p w:rsidR="00ED13B3" w:rsidRPr="0037119A" w:rsidRDefault="00ED13B3" w:rsidP="00476840">
      <w:pPr>
        <w:pStyle w:val="Akapitzlist"/>
        <w:numPr>
          <w:ilvl w:val="0"/>
          <w:numId w:val="51"/>
        </w:numPr>
        <w:spacing w:line="276" w:lineRule="auto"/>
        <w:jc w:val="both"/>
        <w:rPr>
          <w:rFonts w:ascii="Arial" w:hAnsi="Arial" w:cs="Arial"/>
          <w:sz w:val="22"/>
          <w:szCs w:val="22"/>
        </w:rPr>
      </w:pPr>
      <w:r w:rsidRPr="0037119A">
        <w:rPr>
          <w:rFonts w:ascii="Arial" w:hAnsi="Arial" w:cs="Arial"/>
          <w:sz w:val="22"/>
          <w:szCs w:val="22"/>
        </w:rPr>
        <w:t xml:space="preserve">Zgłoszenie reklamacji przez Zamawiającego nastąpi każdorazowo na adres e-mail lub nr telefonu wskazany przez Wykonawcę ze wskazaniem stwierdzonych braków. Czas </w:t>
      </w:r>
      <w:r w:rsidR="001E79DA" w:rsidRPr="0037119A">
        <w:rPr>
          <w:rFonts w:ascii="Arial" w:hAnsi="Arial" w:cs="Arial"/>
          <w:sz w:val="22"/>
          <w:szCs w:val="22"/>
        </w:rPr>
        <w:t>uwzględnienia</w:t>
      </w:r>
      <w:r w:rsidRPr="0037119A">
        <w:rPr>
          <w:rFonts w:ascii="Arial" w:hAnsi="Arial" w:cs="Arial"/>
          <w:sz w:val="22"/>
          <w:szCs w:val="22"/>
        </w:rPr>
        <w:t xml:space="preserve"> reklamacji liczony jest od chwili wysłania wiadomości przez Zamawiającego.</w:t>
      </w:r>
    </w:p>
    <w:p w:rsidR="00A314FF" w:rsidRPr="0037119A" w:rsidRDefault="00E81328" w:rsidP="00476840">
      <w:pPr>
        <w:pStyle w:val="Akapitzlist"/>
        <w:numPr>
          <w:ilvl w:val="0"/>
          <w:numId w:val="51"/>
        </w:numPr>
        <w:spacing w:line="276" w:lineRule="auto"/>
        <w:jc w:val="both"/>
        <w:rPr>
          <w:rFonts w:ascii="Arial" w:hAnsi="Arial" w:cs="Arial"/>
          <w:sz w:val="22"/>
          <w:szCs w:val="22"/>
        </w:rPr>
      </w:pPr>
      <w:r w:rsidRPr="0037119A">
        <w:rPr>
          <w:rFonts w:ascii="Arial" w:hAnsi="Arial" w:cs="Arial"/>
          <w:sz w:val="22"/>
          <w:szCs w:val="22"/>
        </w:rPr>
        <w:t xml:space="preserve">Wykonawca w pkt </w:t>
      </w:r>
      <w:r w:rsidR="000B56BF">
        <w:rPr>
          <w:rFonts w:ascii="Arial" w:hAnsi="Arial" w:cs="Arial"/>
          <w:sz w:val="22"/>
          <w:szCs w:val="22"/>
        </w:rPr>
        <w:t>5</w:t>
      </w:r>
      <w:r w:rsidRPr="0037119A">
        <w:rPr>
          <w:rFonts w:ascii="Arial" w:hAnsi="Arial" w:cs="Arial"/>
          <w:sz w:val="22"/>
          <w:szCs w:val="22"/>
        </w:rPr>
        <w:t xml:space="preserve"> formularza ofertowego obowiązany jest wskazać </w:t>
      </w:r>
      <w:r w:rsidRPr="0037119A">
        <w:rPr>
          <w:rFonts w:ascii="Arial" w:hAnsi="Arial" w:cs="Arial"/>
          <w:b/>
          <w:bCs/>
          <w:sz w:val="22"/>
          <w:szCs w:val="22"/>
        </w:rPr>
        <w:t>dokładne dane adresowe miejsca</w:t>
      </w:r>
      <w:r w:rsidRPr="0037119A">
        <w:rPr>
          <w:rFonts w:ascii="Arial" w:hAnsi="Arial" w:cs="Arial"/>
          <w:sz w:val="22"/>
          <w:szCs w:val="22"/>
        </w:rPr>
        <w:t>, w którym będą przygotowywane posiłki na potrzeby realizacji niniejszego zamówienia</w:t>
      </w:r>
      <w:r w:rsidR="00A314FF" w:rsidRPr="0037119A">
        <w:rPr>
          <w:rFonts w:ascii="Arial" w:hAnsi="Arial" w:cs="Arial"/>
          <w:sz w:val="22"/>
          <w:szCs w:val="22"/>
        </w:rPr>
        <w:t xml:space="preserve"> </w:t>
      </w:r>
      <w:r w:rsidR="00ED13B3" w:rsidRPr="0037119A">
        <w:rPr>
          <w:rFonts w:ascii="Arial" w:hAnsi="Arial" w:cs="Arial"/>
          <w:sz w:val="22"/>
          <w:szCs w:val="22"/>
        </w:rPr>
        <w:t xml:space="preserve">wykazanego na </w:t>
      </w:r>
      <w:r w:rsidR="001E79DA" w:rsidRPr="0037119A">
        <w:rPr>
          <w:rFonts w:ascii="Arial" w:hAnsi="Arial" w:cs="Arial"/>
          <w:sz w:val="22"/>
          <w:szCs w:val="22"/>
        </w:rPr>
        <w:t>potwierdzenie</w:t>
      </w:r>
      <w:r w:rsidR="00ED13B3" w:rsidRPr="0037119A">
        <w:rPr>
          <w:rFonts w:ascii="Arial" w:hAnsi="Arial" w:cs="Arial"/>
          <w:sz w:val="22"/>
          <w:szCs w:val="22"/>
        </w:rPr>
        <w:t xml:space="preserve"> warunku udziału w postępowaniu</w:t>
      </w:r>
      <w:r w:rsidR="001E79DA" w:rsidRPr="0037119A">
        <w:rPr>
          <w:rFonts w:ascii="Arial" w:hAnsi="Arial" w:cs="Arial"/>
          <w:sz w:val="22"/>
          <w:szCs w:val="22"/>
        </w:rPr>
        <w:t xml:space="preserve"> określonego</w:t>
      </w:r>
      <w:r w:rsidR="00ED13B3" w:rsidRPr="0037119A">
        <w:rPr>
          <w:rFonts w:ascii="Arial" w:hAnsi="Arial" w:cs="Arial"/>
          <w:sz w:val="22"/>
          <w:szCs w:val="22"/>
        </w:rPr>
        <w:t xml:space="preserve"> w rozdziale VIII pkt 1 ppkt 2 SWZ oraz zatwierdzonego decyzją/zaświadczeniem, o którym mowa w rozdziale X pkt 4 ppkt 1) lit. a) SWZ. </w:t>
      </w:r>
      <w:r w:rsidRPr="0037119A">
        <w:rPr>
          <w:rFonts w:ascii="Arial" w:hAnsi="Arial" w:cs="Arial"/>
          <w:sz w:val="22"/>
          <w:szCs w:val="22"/>
        </w:rPr>
        <w:t>W przypadku gdy Wykonawca nie wskaże danych adresowych miejsca przygotowywania posiłków lub wskaże te dane w sposób, który uniemożliwi dokładne ustalenie lokalizacji, wówczas oferta otrzyma 0 pkt.</w:t>
      </w:r>
    </w:p>
    <w:p w:rsidR="00E81328" w:rsidRPr="0037119A" w:rsidRDefault="00ED13B3" w:rsidP="00476840">
      <w:pPr>
        <w:pStyle w:val="Akapitzlist"/>
        <w:numPr>
          <w:ilvl w:val="0"/>
          <w:numId w:val="51"/>
        </w:numPr>
        <w:spacing w:line="276" w:lineRule="auto"/>
        <w:jc w:val="both"/>
        <w:rPr>
          <w:rFonts w:ascii="Arial" w:hAnsi="Arial" w:cs="Arial"/>
          <w:b/>
          <w:bCs/>
          <w:sz w:val="22"/>
          <w:szCs w:val="22"/>
        </w:rPr>
      </w:pPr>
      <w:r w:rsidRPr="0037119A">
        <w:rPr>
          <w:rFonts w:ascii="Arial" w:hAnsi="Arial" w:cs="Arial"/>
          <w:sz w:val="22"/>
          <w:szCs w:val="22"/>
        </w:rPr>
        <w:t xml:space="preserve">Wykonawca w pkt </w:t>
      </w:r>
      <w:r w:rsidR="000B56BF">
        <w:rPr>
          <w:rFonts w:ascii="Arial" w:hAnsi="Arial" w:cs="Arial"/>
          <w:sz w:val="22"/>
          <w:szCs w:val="22"/>
        </w:rPr>
        <w:t>5</w:t>
      </w:r>
      <w:r w:rsidRPr="0037119A">
        <w:rPr>
          <w:rFonts w:ascii="Arial" w:hAnsi="Arial" w:cs="Arial"/>
          <w:sz w:val="22"/>
          <w:szCs w:val="22"/>
        </w:rPr>
        <w:t xml:space="preserve"> formularza ofertowego obowiązany jest</w:t>
      </w:r>
      <w:r w:rsidR="007E56EE" w:rsidRPr="0037119A">
        <w:rPr>
          <w:rFonts w:ascii="Arial" w:hAnsi="Arial" w:cs="Arial"/>
          <w:sz w:val="22"/>
          <w:szCs w:val="22"/>
        </w:rPr>
        <w:t xml:space="preserve"> </w:t>
      </w:r>
      <w:r w:rsidRPr="0037119A">
        <w:rPr>
          <w:rFonts w:ascii="Arial" w:hAnsi="Arial" w:cs="Arial"/>
          <w:b/>
          <w:bCs/>
          <w:sz w:val="22"/>
          <w:szCs w:val="22"/>
        </w:rPr>
        <w:t>wskazać</w:t>
      </w:r>
      <w:r w:rsidR="00E81328" w:rsidRPr="0037119A">
        <w:rPr>
          <w:rFonts w:ascii="Arial" w:hAnsi="Arial" w:cs="Arial"/>
          <w:b/>
          <w:bCs/>
          <w:sz w:val="22"/>
          <w:szCs w:val="22"/>
        </w:rPr>
        <w:t xml:space="preserve"> odległość</w:t>
      </w:r>
      <w:r w:rsidR="00E81328" w:rsidRPr="0037119A">
        <w:rPr>
          <w:rFonts w:ascii="Arial" w:hAnsi="Arial" w:cs="Arial"/>
          <w:sz w:val="22"/>
          <w:szCs w:val="22"/>
        </w:rPr>
        <w:t xml:space="preserve">  pomiędzy </w:t>
      </w:r>
      <w:r w:rsidR="00EE1CAA" w:rsidRPr="0037119A">
        <w:rPr>
          <w:rFonts w:ascii="Arial" w:hAnsi="Arial" w:cs="Arial"/>
          <w:sz w:val="22"/>
          <w:szCs w:val="22"/>
        </w:rPr>
        <w:t>punktem adresowym Zamawiającego (</w:t>
      </w:r>
      <w:r w:rsidR="000B56BF">
        <w:rPr>
          <w:rFonts w:ascii="Arial" w:hAnsi="Arial" w:cs="Arial"/>
          <w:sz w:val="22"/>
          <w:szCs w:val="22"/>
        </w:rPr>
        <w:t xml:space="preserve">na potrzeby kryterium przyjmuje się adres: </w:t>
      </w:r>
      <w:r w:rsidR="00D90882" w:rsidRPr="0037119A">
        <w:rPr>
          <w:rFonts w:ascii="Arial" w:hAnsi="Arial" w:cs="Arial"/>
          <w:sz w:val="22"/>
          <w:szCs w:val="22"/>
        </w:rPr>
        <w:t xml:space="preserve">ul. </w:t>
      </w:r>
      <w:r w:rsidR="000B56BF" w:rsidRPr="00380FA3">
        <w:rPr>
          <w:rFonts w:ascii="Arial" w:hAnsi="Arial" w:cs="Arial"/>
          <w:sz w:val="22"/>
          <w:szCs w:val="22"/>
        </w:rPr>
        <w:t xml:space="preserve">Powstania Styczniowego </w:t>
      </w:r>
      <w:r w:rsidR="007039AE">
        <w:rPr>
          <w:rFonts w:ascii="Arial" w:hAnsi="Arial" w:cs="Arial"/>
          <w:sz w:val="22"/>
          <w:szCs w:val="22"/>
        </w:rPr>
        <w:t>1</w:t>
      </w:r>
      <w:r w:rsidR="000B56BF" w:rsidRPr="00380FA3">
        <w:rPr>
          <w:rFonts w:ascii="Arial" w:hAnsi="Arial" w:cs="Arial"/>
          <w:sz w:val="22"/>
          <w:szCs w:val="22"/>
        </w:rPr>
        <w:t>, 16-070 Choroszcz</w:t>
      </w:r>
      <w:r w:rsidR="00EE1CAA" w:rsidRPr="0037119A">
        <w:rPr>
          <w:rFonts w:ascii="Arial" w:hAnsi="Arial" w:cs="Arial"/>
          <w:sz w:val="22"/>
          <w:szCs w:val="22"/>
        </w:rPr>
        <w:t>) a punktem adresowym Wykonawcy (z lit. d powyżej)</w:t>
      </w:r>
      <w:r w:rsidR="00E81328" w:rsidRPr="0037119A">
        <w:rPr>
          <w:rFonts w:ascii="Arial" w:hAnsi="Arial" w:cs="Arial"/>
          <w:sz w:val="22"/>
          <w:szCs w:val="22"/>
        </w:rPr>
        <w:t xml:space="preserve"> </w:t>
      </w:r>
      <w:r w:rsidR="00623FA8" w:rsidRPr="0037119A">
        <w:rPr>
          <w:rFonts w:ascii="Arial" w:hAnsi="Arial" w:cs="Arial"/>
          <w:sz w:val="22"/>
          <w:szCs w:val="22"/>
        </w:rPr>
        <w:t xml:space="preserve">ustaloną </w:t>
      </w:r>
      <w:r w:rsidR="00E81328" w:rsidRPr="0037119A">
        <w:rPr>
          <w:rFonts w:ascii="Arial" w:hAnsi="Arial" w:cs="Arial"/>
          <w:sz w:val="22"/>
          <w:szCs w:val="22"/>
        </w:rPr>
        <w:t>w oparciu o następujące założenia:</w:t>
      </w:r>
    </w:p>
    <w:p w:rsidR="00E81328" w:rsidRPr="0037119A" w:rsidRDefault="00E81328"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sz w:val="22"/>
          <w:szCs w:val="22"/>
        </w:rPr>
        <w:t>odległość mierzona będzie na podstawie Portalu - Google My Maps https://maps.google.com</w:t>
      </w:r>
    </w:p>
    <w:p w:rsidR="00E81328" w:rsidRPr="007039AE" w:rsidRDefault="00EE1CAA" w:rsidP="00476840">
      <w:pPr>
        <w:pStyle w:val="Akapitzlist"/>
        <w:numPr>
          <w:ilvl w:val="0"/>
          <w:numId w:val="52"/>
        </w:numPr>
        <w:spacing w:line="276" w:lineRule="auto"/>
        <w:jc w:val="both"/>
        <w:rPr>
          <w:rFonts w:ascii="Arial" w:hAnsi="Arial" w:cs="Arial"/>
          <w:b/>
          <w:bCs/>
          <w:sz w:val="22"/>
          <w:szCs w:val="22"/>
        </w:rPr>
      </w:pPr>
      <w:r w:rsidRPr="0037119A">
        <w:rPr>
          <w:rFonts w:ascii="Arial" w:hAnsi="Arial" w:cs="Arial"/>
          <w:b/>
          <w:bCs/>
          <w:sz w:val="22"/>
          <w:szCs w:val="22"/>
        </w:rPr>
        <w:t xml:space="preserve">odległość wskazana w pkt </w:t>
      </w:r>
      <w:r w:rsidR="000B56BF">
        <w:rPr>
          <w:rFonts w:ascii="Arial" w:hAnsi="Arial" w:cs="Arial"/>
          <w:b/>
          <w:bCs/>
          <w:sz w:val="22"/>
          <w:szCs w:val="22"/>
        </w:rPr>
        <w:t>5</w:t>
      </w:r>
      <w:r w:rsidRPr="0037119A">
        <w:rPr>
          <w:rFonts w:ascii="Arial" w:hAnsi="Arial" w:cs="Arial"/>
          <w:b/>
          <w:bCs/>
          <w:sz w:val="22"/>
          <w:szCs w:val="22"/>
        </w:rPr>
        <w:t xml:space="preserve"> winna stanowić </w:t>
      </w:r>
      <w:r w:rsidRPr="0037119A">
        <w:rPr>
          <w:rFonts w:ascii="Arial" w:hAnsi="Arial" w:cs="Arial"/>
          <w:b/>
          <w:bCs/>
          <w:sz w:val="22"/>
          <w:szCs w:val="22"/>
          <w:u w:val="single"/>
        </w:rPr>
        <w:t>najkrótszą</w:t>
      </w:r>
      <w:r w:rsidR="000E741B" w:rsidRPr="0037119A">
        <w:rPr>
          <w:rFonts w:ascii="Arial" w:hAnsi="Arial" w:cs="Arial"/>
          <w:b/>
          <w:bCs/>
          <w:sz w:val="22"/>
          <w:szCs w:val="22"/>
          <w:u w:val="single"/>
        </w:rPr>
        <w:t xml:space="preserve"> dostępną</w:t>
      </w:r>
      <w:r w:rsidRPr="0037119A">
        <w:rPr>
          <w:rFonts w:ascii="Arial" w:hAnsi="Arial" w:cs="Arial"/>
          <w:b/>
          <w:bCs/>
          <w:sz w:val="22"/>
          <w:szCs w:val="22"/>
          <w:u w:val="single"/>
        </w:rPr>
        <w:t xml:space="preserve"> </w:t>
      </w:r>
      <w:r w:rsidRPr="007039AE">
        <w:rPr>
          <w:rFonts w:ascii="Arial" w:hAnsi="Arial" w:cs="Arial"/>
          <w:b/>
          <w:bCs/>
          <w:sz w:val="22"/>
          <w:szCs w:val="22"/>
          <w:u w:val="single"/>
        </w:rPr>
        <w:t>trasę</w:t>
      </w:r>
      <w:r w:rsidRPr="007039AE">
        <w:rPr>
          <w:rFonts w:ascii="Arial" w:hAnsi="Arial" w:cs="Arial"/>
          <w:sz w:val="22"/>
          <w:szCs w:val="22"/>
        </w:rPr>
        <w:t xml:space="preserve"> </w:t>
      </w:r>
      <w:r w:rsidR="00760C57" w:rsidRPr="007039AE">
        <w:rPr>
          <w:rFonts w:ascii="Arial" w:hAnsi="Arial" w:cs="Arial"/>
          <w:sz w:val="22"/>
          <w:szCs w:val="22"/>
        </w:rPr>
        <w:t xml:space="preserve">(najkrótsza odległość) </w:t>
      </w:r>
      <w:r w:rsidR="00E81328" w:rsidRPr="007039AE">
        <w:rPr>
          <w:rFonts w:ascii="Arial" w:hAnsi="Arial" w:cs="Arial"/>
          <w:sz w:val="22"/>
          <w:szCs w:val="22"/>
        </w:rPr>
        <w:t>pomiędzy lokalizacją dwóch punktów adresowych (Zamawiającego i Wykonawcy) oznaczonych na Portalu - Google My Maps https://maps.google.com</w:t>
      </w:r>
    </w:p>
    <w:p w:rsidR="00EE1CAA" w:rsidRPr="007039AE" w:rsidRDefault="00E81328" w:rsidP="00476840">
      <w:pPr>
        <w:pStyle w:val="Akapitzlist"/>
        <w:numPr>
          <w:ilvl w:val="0"/>
          <w:numId w:val="52"/>
        </w:numPr>
        <w:spacing w:line="276" w:lineRule="auto"/>
        <w:jc w:val="both"/>
        <w:rPr>
          <w:rFonts w:ascii="Arial" w:hAnsi="Arial" w:cs="Arial"/>
          <w:b/>
          <w:bCs/>
          <w:sz w:val="22"/>
          <w:szCs w:val="22"/>
        </w:rPr>
      </w:pPr>
      <w:r w:rsidRPr="007039AE">
        <w:rPr>
          <w:rFonts w:ascii="Arial" w:hAnsi="Arial" w:cs="Arial"/>
          <w:sz w:val="22"/>
          <w:szCs w:val="22"/>
        </w:rPr>
        <w:t>odległość zostanie wyrażona w kilometrach</w:t>
      </w:r>
      <w:r w:rsidR="00ED13B3" w:rsidRPr="007039AE">
        <w:rPr>
          <w:rFonts w:ascii="Arial" w:hAnsi="Arial" w:cs="Arial"/>
          <w:sz w:val="22"/>
          <w:szCs w:val="22"/>
        </w:rPr>
        <w:t>, z dokładnością do dwóch miejsc po przecinku</w:t>
      </w:r>
    </w:p>
    <w:p w:rsidR="00876FE2" w:rsidRPr="007039AE" w:rsidRDefault="00876FE2" w:rsidP="00476840">
      <w:pPr>
        <w:pStyle w:val="Akapitzlist"/>
        <w:numPr>
          <w:ilvl w:val="0"/>
          <w:numId w:val="51"/>
        </w:numPr>
        <w:spacing w:line="276" w:lineRule="auto"/>
        <w:jc w:val="both"/>
        <w:rPr>
          <w:rFonts w:ascii="Arial" w:hAnsi="Arial" w:cs="Arial"/>
          <w:b/>
          <w:bCs/>
          <w:sz w:val="22"/>
          <w:szCs w:val="22"/>
        </w:rPr>
      </w:pPr>
      <w:bookmarkStart w:id="28" w:name="_Hlk137649494"/>
      <w:r w:rsidRPr="007039AE">
        <w:rPr>
          <w:rFonts w:ascii="Arial" w:hAnsi="Arial" w:cs="Arial"/>
          <w:b/>
          <w:bCs/>
          <w:sz w:val="22"/>
          <w:szCs w:val="22"/>
        </w:rPr>
        <w:t>Do oferty należy załączyć wydruk z Portalu - Google My Maps https://maps.google.com potwierdzający</w:t>
      </w:r>
      <w:r w:rsidR="00754ED7" w:rsidRPr="007039AE">
        <w:rPr>
          <w:rFonts w:ascii="Arial" w:hAnsi="Arial" w:cs="Arial"/>
          <w:b/>
          <w:bCs/>
          <w:sz w:val="22"/>
          <w:szCs w:val="22"/>
        </w:rPr>
        <w:t xml:space="preserve"> najkrótszą</w:t>
      </w:r>
      <w:r w:rsidRPr="007039AE">
        <w:rPr>
          <w:rFonts w:ascii="Arial" w:hAnsi="Arial" w:cs="Arial"/>
          <w:b/>
          <w:bCs/>
          <w:sz w:val="22"/>
          <w:szCs w:val="22"/>
        </w:rPr>
        <w:t xml:space="preserve"> odległość ustaloną w oparciu o powyższe założenia.</w:t>
      </w:r>
      <w:bookmarkEnd w:id="28"/>
    </w:p>
    <w:p w:rsidR="00876FE2" w:rsidRPr="007039AE" w:rsidRDefault="00876FE2" w:rsidP="00476840">
      <w:pPr>
        <w:pStyle w:val="Akapitzlist"/>
        <w:numPr>
          <w:ilvl w:val="0"/>
          <w:numId w:val="51"/>
        </w:numPr>
        <w:jc w:val="both"/>
        <w:rPr>
          <w:rFonts w:ascii="Arial" w:hAnsi="Arial" w:cs="Arial"/>
          <w:sz w:val="22"/>
          <w:szCs w:val="22"/>
        </w:rPr>
      </w:pPr>
      <w:r w:rsidRPr="007039AE">
        <w:rPr>
          <w:rFonts w:ascii="Arial" w:hAnsi="Arial" w:cs="Arial"/>
          <w:sz w:val="22"/>
          <w:szCs w:val="22"/>
        </w:rPr>
        <w:lastRenderedPageBreak/>
        <w:t>Zamawiający zastrzega sobie prawo weryfikacji prawidłowości ustalenia przez Wykonawcę odległości w oparciu o powyższe założenia.</w:t>
      </w:r>
    </w:p>
    <w:p w:rsidR="00A4656C" w:rsidRPr="0037119A" w:rsidRDefault="00A4656C" w:rsidP="00476840">
      <w:pPr>
        <w:pStyle w:val="Akapitzlist"/>
        <w:numPr>
          <w:ilvl w:val="0"/>
          <w:numId w:val="51"/>
        </w:numPr>
        <w:spacing w:line="276" w:lineRule="auto"/>
        <w:jc w:val="both"/>
        <w:rPr>
          <w:rFonts w:ascii="Arial" w:hAnsi="Arial" w:cs="Arial"/>
          <w:sz w:val="22"/>
          <w:szCs w:val="22"/>
        </w:rPr>
      </w:pPr>
      <w:r w:rsidRPr="007039AE">
        <w:rPr>
          <w:rFonts w:ascii="Arial" w:hAnsi="Arial" w:cs="Arial"/>
          <w:sz w:val="22"/>
          <w:szCs w:val="22"/>
        </w:rPr>
        <w:t xml:space="preserve">W ramach niniejszego kryterium </w:t>
      </w:r>
      <w:r w:rsidRPr="007039AE">
        <w:rPr>
          <w:rFonts w:ascii="Arial" w:hAnsi="Arial" w:cs="Arial"/>
          <w:b/>
          <w:bCs/>
          <w:sz w:val="22"/>
          <w:szCs w:val="22"/>
        </w:rPr>
        <w:t>ocenie podlega obliczony przez Zamawiającego cz</w:t>
      </w:r>
      <w:r w:rsidRPr="0037119A">
        <w:rPr>
          <w:rFonts w:ascii="Arial" w:hAnsi="Arial" w:cs="Arial"/>
          <w:b/>
          <w:bCs/>
          <w:sz w:val="22"/>
          <w:szCs w:val="22"/>
        </w:rPr>
        <w:t xml:space="preserve">as </w:t>
      </w:r>
      <w:r w:rsidR="00395A9A" w:rsidRPr="0037119A">
        <w:rPr>
          <w:rFonts w:ascii="Arial" w:hAnsi="Arial" w:cs="Arial"/>
          <w:b/>
          <w:bCs/>
          <w:sz w:val="22"/>
          <w:szCs w:val="22"/>
        </w:rPr>
        <w:t>realizacji</w:t>
      </w:r>
      <w:r w:rsidRPr="0037119A">
        <w:rPr>
          <w:rFonts w:ascii="Arial" w:hAnsi="Arial" w:cs="Arial"/>
          <w:b/>
          <w:bCs/>
          <w:sz w:val="22"/>
          <w:szCs w:val="22"/>
        </w:rPr>
        <w:t xml:space="preserve"> reklamacji </w:t>
      </w:r>
      <w:r w:rsidRPr="000B56BF">
        <w:rPr>
          <w:rFonts w:ascii="Arial" w:hAnsi="Arial" w:cs="Arial"/>
          <w:sz w:val="22"/>
          <w:szCs w:val="22"/>
        </w:rPr>
        <w:t>pomiędzy miejscem przygotowania posiłków przez Wykonawcę a</w:t>
      </w:r>
      <w:r w:rsidRPr="0037119A">
        <w:rPr>
          <w:rFonts w:ascii="Arial" w:hAnsi="Arial" w:cs="Arial"/>
          <w:b/>
          <w:bCs/>
          <w:sz w:val="22"/>
          <w:szCs w:val="22"/>
        </w:rPr>
        <w:t xml:space="preserve"> </w:t>
      </w:r>
      <w:r w:rsidR="000B56BF">
        <w:rPr>
          <w:rFonts w:ascii="Arial" w:hAnsi="Arial" w:cs="Arial"/>
          <w:sz w:val="22"/>
          <w:szCs w:val="22"/>
        </w:rPr>
        <w:t xml:space="preserve">adresem: </w:t>
      </w:r>
      <w:r w:rsidR="000B56BF" w:rsidRPr="0037119A">
        <w:rPr>
          <w:rFonts w:ascii="Arial" w:hAnsi="Arial" w:cs="Arial"/>
          <w:sz w:val="22"/>
          <w:szCs w:val="22"/>
        </w:rPr>
        <w:t xml:space="preserve">ul. </w:t>
      </w:r>
      <w:r w:rsidR="000B56BF" w:rsidRPr="00380FA3">
        <w:rPr>
          <w:rFonts w:ascii="Arial" w:hAnsi="Arial" w:cs="Arial"/>
          <w:sz w:val="22"/>
          <w:szCs w:val="22"/>
        </w:rPr>
        <w:t xml:space="preserve">Powstania Styczniowego </w:t>
      </w:r>
      <w:r w:rsidR="007039AE">
        <w:rPr>
          <w:rFonts w:ascii="Arial" w:hAnsi="Arial" w:cs="Arial"/>
          <w:sz w:val="22"/>
          <w:szCs w:val="22"/>
        </w:rPr>
        <w:t>1</w:t>
      </w:r>
      <w:r w:rsidR="000B56BF" w:rsidRPr="00380FA3">
        <w:rPr>
          <w:rFonts w:ascii="Arial" w:hAnsi="Arial" w:cs="Arial"/>
          <w:sz w:val="22"/>
          <w:szCs w:val="22"/>
        </w:rPr>
        <w:t>, 16-070 Choroszcz</w:t>
      </w:r>
      <w:r w:rsidR="000B56BF" w:rsidRPr="0037119A">
        <w:rPr>
          <w:rFonts w:ascii="Arial" w:hAnsi="Arial" w:cs="Arial"/>
          <w:sz w:val="22"/>
          <w:szCs w:val="22"/>
        </w:rPr>
        <w:t xml:space="preserve"> </w:t>
      </w:r>
      <w:r w:rsidR="000E741B" w:rsidRPr="0037119A">
        <w:rPr>
          <w:rFonts w:ascii="Arial" w:hAnsi="Arial" w:cs="Arial"/>
          <w:sz w:val="22"/>
          <w:szCs w:val="22"/>
        </w:rPr>
        <w:t>w oparciu o ustaloną w powyższy sposób odległość</w:t>
      </w:r>
      <w:r w:rsidRPr="0037119A">
        <w:rPr>
          <w:rFonts w:ascii="Arial" w:hAnsi="Arial" w:cs="Arial"/>
          <w:sz w:val="22"/>
          <w:szCs w:val="22"/>
        </w:rPr>
        <w:t>.</w:t>
      </w:r>
    </w:p>
    <w:p w:rsidR="00E81328" w:rsidRPr="0037119A" w:rsidRDefault="00E81328" w:rsidP="00476840">
      <w:pPr>
        <w:pStyle w:val="Akapitzlist"/>
        <w:numPr>
          <w:ilvl w:val="0"/>
          <w:numId w:val="51"/>
        </w:numPr>
        <w:spacing w:line="276" w:lineRule="auto"/>
        <w:jc w:val="both"/>
        <w:rPr>
          <w:rFonts w:ascii="Arial" w:hAnsi="Arial" w:cs="Arial"/>
          <w:sz w:val="22"/>
          <w:szCs w:val="22"/>
        </w:rPr>
      </w:pPr>
      <w:r w:rsidRPr="0037119A">
        <w:rPr>
          <w:rFonts w:ascii="Arial" w:hAnsi="Arial" w:cs="Arial"/>
          <w:sz w:val="22"/>
          <w:szCs w:val="22"/>
        </w:rPr>
        <w:t xml:space="preserve">Zamawiający obliczy czas </w:t>
      </w:r>
      <w:r w:rsidR="00395A9A" w:rsidRPr="0037119A">
        <w:rPr>
          <w:rFonts w:ascii="Arial" w:hAnsi="Arial" w:cs="Arial"/>
          <w:sz w:val="22"/>
          <w:szCs w:val="22"/>
        </w:rPr>
        <w:t>realizacji</w:t>
      </w:r>
      <w:r w:rsidR="00ED13B3" w:rsidRPr="0037119A">
        <w:rPr>
          <w:rFonts w:ascii="Arial" w:hAnsi="Arial" w:cs="Arial"/>
          <w:sz w:val="22"/>
          <w:szCs w:val="22"/>
        </w:rPr>
        <w:t xml:space="preserve"> reklamacji</w:t>
      </w:r>
      <w:r w:rsidRPr="0037119A">
        <w:rPr>
          <w:rFonts w:ascii="Arial" w:hAnsi="Arial" w:cs="Arial"/>
          <w:sz w:val="22"/>
          <w:szCs w:val="22"/>
        </w:rPr>
        <w:t xml:space="preserve">, </w:t>
      </w:r>
      <w:r w:rsidR="001E79DA" w:rsidRPr="0037119A">
        <w:rPr>
          <w:rFonts w:ascii="Arial" w:hAnsi="Arial" w:cs="Arial"/>
          <w:sz w:val="22"/>
          <w:szCs w:val="22"/>
        </w:rPr>
        <w:t>mając na względzie</w:t>
      </w:r>
      <w:r w:rsidRPr="0037119A">
        <w:rPr>
          <w:rFonts w:ascii="Arial" w:hAnsi="Arial" w:cs="Arial"/>
          <w:sz w:val="22"/>
          <w:szCs w:val="22"/>
        </w:rPr>
        <w:t xml:space="preserve"> </w:t>
      </w:r>
      <w:r w:rsidR="001E79DA" w:rsidRPr="0037119A">
        <w:rPr>
          <w:rFonts w:ascii="Arial" w:hAnsi="Arial" w:cs="Arial"/>
          <w:sz w:val="22"/>
          <w:szCs w:val="22"/>
        </w:rPr>
        <w:t>odległość ustaloną w powyżej opisany sposób</w:t>
      </w:r>
      <w:r w:rsidRPr="0037119A">
        <w:rPr>
          <w:rFonts w:ascii="Arial" w:hAnsi="Arial" w:cs="Arial"/>
          <w:sz w:val="22"/>
          <w:szCs w:val="22"/>
        </w:rPr>
        <w:t>, w oparciu wz</w:t>
      </w:r>
      <w:r w:rsidR="00542D3E" w:rsidRPr="0037119A">
        <w:rPr>
          <w:rFonts w:ascii="Arial" w:hAnsi="Arial" w:cs="Arial"/>
          <w:sz w:val="22"/>
          <w:szCs w:val="22"/>
        </w:rPr>
        <w:t>ór</w:t>
      </w:r>
      <w:r w:rsidRPr="0037119A">
        <w:rPr>
          <w:rFonts w:ascii="Arial" w:hAnsi="Arial" w:cs="Arial"/>
          <w:sz w:val="22"/>
          <w:szCs w:val="22"/>
        </w:rPr>
        <w:t xml:space="preserve"> </w:t>
      </w:r>
      <w:bookmarkStart w:id="29" w:name="_Hlk108778169"/>
      <w:r w:rsidRPr="0037119A">
        <w:rPr>
          <w:rFonts w:ascii="Arial" w:hAnsi="Arial" w:cs="Arial"/>
          <w:sz w:val="22"/>
          <w:szCs w:val="22"/>
        </w:rPr>
        <w:t>T=S/</w:t>
      </w:r>
      <w:bookmarkEnd w:id="29"/>
      <w:r w:rsidRPr="0037119A">
        <w:rPr>
          <w:rFonts w:ascii="Arial" w:hAnsi="Arial" w:cs="Arial"/>
          <w:sz w:val="22"/>
          <w:szCs w:val="22"/>
        </w:rPr>
        <w:t>V, gdzie:</w:t>
      </w:r>
    </w:p>
    <w:p w:rsidR="00E81328" w:rsidRPr="0037119A" w:rsidRDefault="00E81328" w:rsidP="00476840">
      <w:pPr>
        <w:pStyle w:val="Akapitzlist"/>
        <w:numPr>
          <w:ilvl w:val="0"/>
          <w:numId w:val="56"/>
        </w:numPr>
        <w:spacing w:line="276" w:lineRule="auto"/>
        <w:ind w:left="2127" w:hanging="426"/>
        <w:jc w:val="both"/>
        <w:rPr>
          <w:rFonts w:ascii="Arial" w:hAnsi="Arial" w:cs="Arial"/>
          <w:sz w:val="22"/>
          <w:szCs w:val="22"/>
        </w:rPr>
      </w:pPr>
      <w:r w:rsidRPr="0037119A">
        <w:rPr>
          <w:rFonts w:ascii="Arial" w:hAnsi="Arial" w:cs="Arial"/>
          <w:sz w:val="22"/>
          <w:szCs w:val="22"/>
        </w:rPr>
        <w:t>T – oznacza czas dowozu posiłków (wyrażony w godzinach);</w:t>
      </w:r>
    </w:p>
    <w:p w:rsidR="00E81328" w:rsidRPr="0037119A" w:rsidRDefault="00E81328" w:rsidP="00476840">
      <w:pPr>
        <w:pStyle w:val="Akapitzlist"/>
        <w:numPr>
          <w:ilvl w:val="0"/>
          <w:numId w:val="56"/>
        </w:numPr>
        <w:spacing w:line="276" w:lineRule="auto"/>
        <w:ind w:left="2127" w:hanging="426"/>
        <w:jc w:val="both"/>
        <w:rPr>
          <w:rFonts w:ascii="Arial" w:hAnsi="Arial" w:cs="Arial"/>
          <w:sz w:val="22"/>
          <w:szCs w:val="22"/>
        </w:rPr>
      </w:pPr>
      <w:r w:rsidRPr="0037119A">
        <w:rPr>
          <w:rFonts w:ascii="Arial" w:hAnsi="Arial" w:cs="Arial"/>
          <w:sz w:val="22"/>
          <w:szCs w:val="22"/>
        </w:rPr>
        <w:t xml:space="preserve">S – oznacza odległość pomiędzy lokalizacją siedziby Zamawiającego  a lokalizacją wskazaną przez Wykonawcę w pkt </w:t>
      </w:r>
      <w:r w:rsidR="000B56BF">
        <w:rPr>
          <w:rFonts w:ascii="Arial" w:hAnsi="Arial" w:cs="Arial"/>
          <w:sz w:val="22"/>
          <w:szCs w:val="22"/>
        </w:rPr>
        <w:t>5</w:t>
      </w:r>
      <w:r w:rsidRPr="0037119A">
        <w:rPr>
          <w:rFonts w:ascii="Arial" w:hAnsi="Arial" w:cs="Arial"/>
          <w:sz w:val="22"/>
          <w:szCs w:val="22"/>
        </w:rPr>
        <w:t xml:space="preserve"> formularza ofertowego ustaloną w sposób opisany powyżej (wyrażona w kilometrach);</w:t>
      </w:r>
    </w:p>
    <w:p w:rsidR="00E81328" w:rsidRPr="0037119A" w:rsidRDefault="00E81328" w:rsidP="00476840">
      <w:pPr>
        <w:pStyle w:val="Akapitzlist"/>
        <w:numPr>
          <w:ilvl w:val="0"/>
          <w:numId w:val="56"/>
        </w:numPr>
        <w:spacing w:line="276" w:lineRule="auto"/>
        <w:ind w:left="2127" w:hanging="426"/>
        <w:jc w:val="both"/>
        <w:rPr>
          <w:rFonts w:ascii="Arial" w:hAnsi="Arial" w:cs="Arial"/>
          <w:sz w:val="22"/>
          <w:szCs w:val="22"/>
        </w:rPr>
      </w:pPr>
      <w:r w:rsidRPr="0037119A">
        <w:rPr>
          <w:rFonts w:ascii="Arial" w:hAnsi="Arial" w:cs="Arial"/>
          <w:sz w:val="22"/>
          <w:szCs w:val="22"/>
        </w:rPr>
        <w:t>V – oznacza prędkość, przy czym na potrzeby obliczeń Zamawiający przyjmuje stałą prędkość wynoszącą 50 km/h;</w:t>
      </w:r>
    </w:p>
    <w:p w:rsidR="00E81328" w:rsidRPr="0037119A" w:rsidRDefault="00E81328" w:rsidP="00476840">
      <w:pPr>
        <w:pStyle w:val="Akapitzlist"/>
        <w:numPr>
          <w:ilvl w:val="0"/>
          <w:numId w:val="51"/>
        </w:numPr>
        <w:spacing w:line="276" w:lineRule="auto"/>
        <w:jc w:val="both"/>
        <w:rPr>
          <w:rFonts w:ascii="Arial" w:hAnsi="Arial" w:cs="Arial"/>
          <w:sz w:val="22"/>
          <w:szCs w:val="22"/>
        </w:rPr>
      </w:pPr>
      <w:r w:rsidRPr="0037119A">
        <w:rPr>
          <w:rFonts w:ascii="Arial" w:hAnsi="Arial" w:cs="Arial"/>
          <w:sz w:val="22"/>
          <w:szCs w:val="22"/>
        </w:rPr>
        <w:t>W oparciu o</w:t>
      </w:r>
      <w:r w:rsidR="00623FA8" w:rsidRPr="0037119A">
        <w:rPr>
          <w:rFonts w:ascii="Arial" w:hAnsi="Arial" w:cs="Arial"/>
          <w:sz w:val="22"/>
          <w:szCs w:val="22"/>
        </w:rPr>
        <w:t xml:space="preserve"> czas</w:t>
      </w:r>
      <w:r w:rsidRPr="0037119A">
        <w:rPr>
          <w:rFonts w:ascii="Arial" w:hAnsi="Arial" w:cs="Arial"/>
          <w:sz w:val="22"/>
          <w:szCs w:val="22"/>
        </w:rPr>
        <w:t xml:space="preserve"> obliczony</w:t>
      </w:r>
      <w:r w:rsidR="00623FA8" w:rsidRPr="0037119A">
        <w:rPr>
          <w:rFonts w:ascii="Arial" w:hAnsi="Arial" w:cs="Arial"/>
          <w:sz w:val="22"/>
          <w:szCs w:val="22"/>
        </w:rPr>
        <w:t xml:space="preserve"> </w:t>
      </w:r>
      <w:r w:rsidRPr="0037119A">
        <w:rPr>
          <w:rFonts w:ascii="Arial" w:hAnsi="Arial" w:cs="Arial"/>
          <w:sz w:val="22"/>
          <w:szCs w:val="22"/>
        </w:rPr>
        <w:t>zgodnie z powyższymi wskazaniami punkty w ramach kryterium zostaną obliczone na podstawie następującego wzoru:</w:t>
      </w:r>
    </w:p>
    <w:p w:rsidR="00E81328" w:rsidRPr="0037119A" w:rsidRDefault="00E81328" w:rsidP="00E81328">
      <w:pPr>
        <w:pStyle w:val="Akapitzlist"/>
        <w:spacing w:line="276" w:lineRule="auto"/>
        <w:ind w:left="1287"/>
        <w:jc w:val="both"/>
        <w:rPr>
          <w:rFonts w:ascii="Arial" w:hAnsi="Arial" w:cs="Arial"/>
          <w:sz w:val="22"/>
          <w:szCs w:val="22"/>
        </w:rPr>
      </w:pPr>
    </w:p>
    <w:p w:rsidR="00E81328" w:rsidRPr="0037119A" w:rsidRDefault="00E81328" w:rsidP="00E81328">
      <w:pPr>
        <w:jc w:val="both"/>
      </w:pPr>
      <w:r w:rsidRPr="0037119A">
        <w:rPr>
          <w:b/>
        </w:rPr>
        <w:t xml:space="preserve"> </w:t>
      </w:r>
      <w:r w:rsidRPr="0037119A">
        <w:rPr>
          <w:b/>
        </w:rPr>
        <w:tab/>
      </w:r>
      <w:r w:rsidRPr="0037119A">
        <w:rPr>
          <w:b/>
        </w:rPr>
        <w:tab/>
        <w:t xml:space="preserve">   najkrótszy czas</w:t>
      </w:r>
      <w:r w:rsidR="00623FA8" w:rsidRPr="0037119A">
        <w:rPr>
          <w:b/>
        </w:rPr>
        <w:t xml:space="preserve"> </w:t>
      </w:r>
      <w:r w:rsidR="00395A9A" w:rsidRPr="0037119A">
        <w:rPr>
          <w:b/>
        </w:rPr>
        <w:t>realizacji</w:t>
      </w:r>
      <w:r w:rsidR="00623FA8" w:rsidRPr="0037119A">
        <w:rPr>
          <w:b/>
        </w:rPr>
        <w:t xml:space="preserve"> reklamacji</w:t>
      </w:r>
      <w:r w:rsidRPr="0037119A">
        <w:rPr>
          <w:b/>
        </w:rPr>
        <w:t>*</w:t>
      </w:r>
    </w:p>
    <w:p w:rsidR="00E81328" w:rsidRPr="0037119A" w:rsidRDefault="00E81328" w:rsidP="00E81328">
      <w:pPr>
        <w:ind w:left="1080"/>
        <w:jc w:val="both"/>
      </w:pPr>
      <w:r w:rsidRPr="0037119A">
        <w:rPr>
          <w:b/>
        </w:rPr>
        <w:t>K</w:t>
      </w:r>
      <w:r w:rsidR="000B56BF">
        <w:rPr>
          <w:b/>
        </w:rPr>
        <w:t>5</w:t>
      </w:r>
      <w:r w:rsidRPr="0037119A">
        <w:rPr>
          <w:b/>
        </w:rPr>
        <w:t xml:space="preserve"> =</w:t>
      </w:r>
      <w:r w:rsidRPr="0037119A">
        <w:t xml:space="preserve"> </w:t>
      </w:r>
      <w:r w:rsidRPr="0037119A">
        <w:rPr>
          <w:strike/>
        </w:rPr>
        <w:t>---------------------------------------</w:t>
      </w:r>
      <w:r w:rsidR="00623FA8" w:rsidRPr="0037119A">
        <w:rPr>
          <w:strike/>
        </w:rPr>
        <w:t>---------------------</w:t>
      </w:r>
      <w:r w:rsidRPr="0037119A">
        <w:rPr>
          <w:strike/>
        </w:rPr>
        <w:t xml:space="preserve">-- </w:t>
      </w:r>
      <w:r w:rsidRPr="0037119A">
        <w:t xml:space="preserve">  </w:t>
      </w:r>
      <w:r w:rsidRPr="0037119A">
        <w:rPr>
          <w:b/>
        </w:rPr>
        <w:t xml:space="preserve">x </w:t>
      </w:r>
      <w:r w:rsidR="000B56BF">
        <w:rPr>
          <w:b/>
        </w:rPr>
        <w:t>3</w:t>
      </w:r>
      <w:r w:rsidRPr="0037119A">
        <w:rPr>
          <w:b/>
        </w:rPr>
        <w:t>0 pkt</w:t>
      </w:r>
    </w:p>
    <w:p w:rsidR="00E81328" w:rsidRPr="0037119A" w:rsidRDefault="00E81328" w:rsidP="00E81328">
      <w:pPr>
        <w:ind w:left="1440"/>
        <w:jc w:val="both"/>
        <w:rPr>
          <w:b/>
        </w:rPr>
      </w:pPr>
      <w:r w:rsidRPr="0037119A">
        <w:rPr>
          <w:b/>
        </w:rPr>
        <w:t xml:space="preserve"> czas </w:t>
      </w:r>
      <w:r w:rsidR="00395A9A" w:rsidRPr="0037119A">
        <w:rPr>
          <w:b/>
        </w:rPr>
        <w:t>realizacji</w:t>
      </w:r>
      <w:r w:rsidR="00A4656C" w:rsidRPr="0037119A">
        <w:rPr>
          <w:b/>
        </w:rPr>
        <w:t xml:space="preserve"> reklamacji</w:t>
      </w:r>
      <w:r w:rsidRPr="0037119A">
        <w:rPr>
          <w:b/>
        </w:rPr>
        <w:t xml:space="preserve"> oferty badanej</w:t>
      </w:r>
    </w:p>
    <w:p w:rsidR="00E81328" w:rsidRPr="0037119A" w:rsidRDefault="00E81328" w:rsidP="00E81328">
      <w:pPr>
        <w:ind w:left="1440"/>
        <w:jc w:val="both"/>
      </w:pPr>
    </w:p>
    <w:p w:rsidR="00E81328" w:rsidRPr="0037119A" w:rsidRDefault="00E81328" w:rsidP="00E81328">
      <w:pPr>
        <w:ind w:left="372" w:firstLine="708"/>
        <w:jc w:val="both"/>
        <w:rPr>
          <w:bCs/>
          <w:i/>
          <w:iCs/>
        </w:rPr>
      </w:pPr>
      <w:r w:rsidRPr="0037119A">
        <w:rPr>
          <w:bCs/>
          <w:i/>
          <w:iCs/>
        </w:rPr>
        <w:t>* spośród wszystkich złożonych ofert niepodlegających odrzuceniu</w:t>
      </w:r>
    </w:p>
    <w:p w:rsidR="004144EA" w:rsidRPr="0037119A" w:rsidRDefault="004144EA" w:rsidP="00070041">
      <w:pPr>
        <w:jc w:val="both"/>
      </w:pPr>
    </w:p>
    <w:p w:rsidR="003011D2" w:rsidRPr="0037119A" w:rsidRDefault="00601E6F" w:rsidP="0035477E">
      <w:pPr>
        <w:numPr>
          <w:ilvl w:val="0"/>
          <w:numId w:val="11"/>
        </w:numPr>
        <w:ind w:left="284" w:hanging="262"/>
        <w:jc w:val="both"/>
      </w:pPr>
      <w:r w:rsidRPr="0037119A">
        <w:t>Punktacja przyznawana ofertom w poszczególnych kryteriach oceny ofert będzie liczona z dokładnością do dwóch miejsc po przecinku, zgodnie z zasadami arytmetyki.</w:t>
      </w:r>
    </w:p>
    <w:p w:rsidR="003011D2" w:rsidRPr="0037119A" w:rsidRDefault="00601E6F" w:rsidP="0035477E">
      <w:pPr>
        <w:numPr>
          <w:ilvl w:val="0"/>
          <w:numId w:val="11"/>
        </w:numPr>
        <w:ind w:left="284" w:hanging="262"/>
        <w:jc w:val="both"/>
      </w:pPr>
      <w:r w:rsidRPr="0037119A">
        <w:t>Zamawiający udzieli zamówienia Wykonawcy, którego oferta zostanie uznana za najkorzystniejszą</w:t>
      </w:r>
      <w:r w:rsidR="009C4B7B" w:rsidRPr="0037119A">
        <w:t>, tj. otrzyma najwyższą łączną liczbę punktów na podstawie</w:t>
      </w:r>
      <w:r w:rsidR="00070041" w:rsidRPr="0037119A">
        <w:t xml:space="preserve"> wszystkich</w:t>
      </w:r>
      <w:r w:rsidR="009C4B7B" w:rsidRPr="0037119A">
        <w:t xml:space="preserve"> kryteriów oceny ofert</w:t>
      </w:r>
      <w:r w:rsidR="002D390A" w:rsidRPr="0037119A">
        <w:t xml:space="preserve"> K1+K2+K</w:t>
      </w:r>
      <w:r w:rsidR="004F049D" w:rsidRPr="0037119A">
        <w:t>3</w:t>
      </w:r>
      <w:r w:rsidR="00476840" w:rsidRPr="0037119A">
        <w:t>+K4</w:t>
      </w:r>
      <w:r w:rsidR="000B56BF">
        <w:t>+K5</w:t>
      </w:r>
      <w:r w:rsidR="002D390A" w:rsidRPr="0037119A">
        <w:t>.</w:t>
      </w:r>
    </w:p>
    <w:p w:rsidR="00C96C4D" w:rsidRPr="0037119A" w:rsidRDefault="00C96C4D" w:rsidP="0035477E">
      <w:pPr>
        <w:numPr>
          <w:ilvl w:val="0"/>
          <w:numId w:val="11"/>
        </w:numPr>
        <w:ind w:left="284" w:hanging="262"/>
        <w:jc w:val="both"/>
      </w:pPr>
      <w:r w:rsidRPr="0037119A">
        <w:rPr>
          <w:rFonts w:eastAsia="Times New Roman"/>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sidRPr="0037119A">
        <w:t xml:space="preserve"> </w:t>
      </w:r>
      <w:r w:rsidRPr="0037119A">
        <w:rPr>
          <w:rFonts w:eastAsia="Times New Roman"/>
        </w:rPr>
        <w:t>Jeżeli oferty otrzymały taką samą ocenę w kryterium o najwyższej wadze, zamawiający wybiera ofertę z najniższą ceną lub najniższym kosztem.</w:t>
      </w:r>
      <w:r w:rsidRPr="0037119A">
        <w:t xml:space="preserve"> </w:t>
      </w:r>
      <w:r w:rsidRPr="0037119A">
        <w:rPr>
          <w:rFonts w:eastAsia="Times New Roman"/>
        </w:rPr>
        <w:t>Jeżeli nie można dokonać wyboru oferty w sposób, o którym mowa w zdaniu poprzednim, zamawiający wzywa wykonawców, którzy złożyli te oferty, do złożenia w terminie określonym przez zamawiającego ofert dodatkowych zawierających nową cenę lub koszt.</w:t>
      </w:r>
    </w:p>
    <w:p w:rsidR="00104376" w:rsidRPr="0037119A" w:rsidRDefault="00104376" w:rsidP="00104376">
      <w:pPr>
        <w:ind w:left="284"/>
        <w:jc w:val="both"/>
      </w:pPr>
    </w:p>
    <w:p w:rsidR="003011D2" w:rsidRPr="0037119A" w:rsidRDefault="00601E6F" w:rsidP="005D2869">
      <w:pPr>
        <w:pStyle w:val="Nagwek2"/>
        <w:spacing w:before="0" w:after="0"/>
        <w:jc w:val="both"/>
        <w:rPr>
          <w:b/>
          <w:bCs/>
          <w:sz w:val="22"/>
          <w:szCs w:val="22"/>
        </w:rPr>
      </w:pPr>
      <w:bookmarkStart w:id="30" w:name="_Toc202269415"/>
      <w:r w:rsidRPr="0037119A">
        <w:rPr>
          <w:b/>
          <w:bCs/>
          <w:sz w:val="22"/>
          <w:szCs w:val="22"/>
        </w:rPr>
        <w:t>XX. Informacje o formalnościach, jakie powinny być dopełnione po wyborze oferty w celu zawarcia umowy</w:t>
      </w:r>
      <w:r w:rsidR="002237D2" w:rsidRPr="0037119A">
        <w:rPr>
          <w:b/>
          <w:bCs/>
          <w:sz w:val="22"/>
          <w:szCs w:val="22"/>
        </w:rPr>
        <w:t>.</w:t>
      </w:r>
      <w:bookmarkEnd w:id="30"/>
    </w:p>
    <w:p w:rsidR="003011D2" w:rsidRPr="0037119A" w:rsidRDefault="00AE3F54" w:rsidP="005D2869">
      <w:pPr>
        <w:numPr>
          <w:ilvl w:val="0"/>
          <w:numId w:val="6"/>
        </w:numPr>
        <w:ind w:left="284" w:hanging="284"/>
        <w:jc w:val="both"/>
      </w:pPr>
      <w:r w:rsidRPr="0037119A">
        <w:rPr>
          <w:shd w:val="clear" w:color="auto" w:fill="FFFFFF"/>
        </w:rPr>
        <w:t>Zamawiający zawiera umowę w sprawie zamówienia publicznego, z uwzględnieniem art. 577</w:t>
      </w:r>
      <w:r w:rsidR="00C96C4D" w:rsidRPr="0037119A">
        <w:rPr>
          <w:shd w:val="clear" w:color="auto" w:fill="FFFFFF"/>
        </w:rPr>
        <w:t xml:space="preserve"> ustawy PZP</w:t>
      </w:r>
      <w:r w:rsidRPr="0037119A">
        <w:rPr>
          <w:shd w:val="clear" w:color="auto" w:fill="FFFFFF"/>
        </w:rPr>
        <w:t>, w terminie nie krótszym niż 5 dni od dnia przesłania zawiadomienia o wyborze najkorzystniejszej oferty, jeżeli zawiadomienie to zostało przesłane przy użyciu środków komunikacji elektronicznej, albo 10 dni, jeżeli zostało przesłane w inny sposób</w:t>
      </w:r>
      <w:r w:rsidR="00601E6F" w:rsidRPr="0037119A">
        <w:t>.</w:t>
      </w:r>
    </w:p>
    <w:p w:rsidR="003011D2" w:rsidRPr="0037119A" w:rsidRDefault="00601E6F" w:rsidP="005D2869">
      <w:pPr>
        <w:numPr>
          <w:ilvl w:val="0"/>
          <w:numId w:val="6"/>
        </w:numPr>
        <w:ind w:left="284" w:hanging="284"/>
        <w:jc w:val="both"/>
      </w:pPr>
      <w:r w:rsidRPr="0037119A">
        <w:lastRenderedPageBreak/>
        <w:t>Zamawiający może zawrzeć umowę w sprawie zamówienia publicznego przed upływem terminu, o którym mowa w ust. 1, jeżeli w postępowaniu o udzielenie zamówienia prowadzonym w trybie</w:t>
      </w:r>
      <w:r w:rsidR="00E737D4" w:rsidRPr="0037119A">
        <w:t xml:space="preserve"> </w:t>
      </w:r>
      <w:r w:rsidRPr="0037119A">
        <w:t>podstawowym złożono tylko jedną ofertę.</w:t>
      </w:r>
    </w:p>
    <w:p w:rsidR="003011D2" w:rsidRPr="0037119A" w:rsidRDefault="00601E6F" w:rsidP="005D2869">
      <w:pPr>
        <w:numPr>
          <w:ilvl w:val="0"/>
          <w:numId w:val="6"/>
        </w:numPr>
        <w:ind w:left="284" w:hanging="284"/>
        <w:jc w:val="both"/>
      </w:pPr>
      <w:r w:rsidRPr="0037119A">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3011D2" w:rsidRPr="0037119A" w:rsidRDefault="00601E6F" w:rsidP="005D2869">
      <w:pPr>
        <w:numPr>
          <w:ilvl w:val="0"/>
          <w:numId w:val="6"/>
        </w:numPr>
        <w:ind w:left="284" w:hanging="284"/>
        <w:jc w:val="both"/>
      </w:pPr>
      <w:r w:rsidRPr="0037119A">
        <w:t>Wykonawca będzie zobowiązany do podpisania umowy w miejscu i terminie wskazanym przez Zamawiającego.</w:t>
      </w:r>
    </w:p>
    <w:p w:rsidR="00104376" w:rsidRPr="0037119A" w:rsidRDefault="00104376" w:rsidP="00104376">
      <w:pPr>
        <w:ind w:left="284"/>
        <w:jc w:val="both"/>
      </w:pPr>
    </w:p>
    <w:p w:rsidR="003011D2" w:rsidRPr="0037119A" w:rsidRDefault="00601E6F" w:rsidP="005D2869">
      <w:pPr>
        <w:pStyle w:val="Nagwek2"/>
        <w:spacing w:before="0" w:after="0"/>
        <w:jc w:val="both"/>
        <w:rPr>
          <w:b/>
          <w:bCs/>
          <w:sz w:val="22"/>
          <w:szCs w:val="22"/>
        </w:rPr>
      </w:pPr>
      <w:bookmarkStart w:id="31" w:name="_Toc202269416"/>
      <w:r w:rsidRPr="0037119A">
        <w:rPr>
          <w:b/>
          <w:bCs/>
          <w:sz w:val="22"/>
          <w:szCs w:val="22"/>
        </w:rPr>
        <w:t>XXI. Wymagania dotyczące zabezpieczenia należytego wykonania umowy</w:t>
      </w:r>
      <w:r w:rsidR="002237D2" w:rsidRPr="0037119A">
        <w:rPr>
          <w:b/>
          <w:bCs/>
          <w:sz w:val="22"/>
          <w:szCs w:val="22"/>
        </w:rPr>
        <w:t>.</w:t>
      </w:r>
      <w:bookmarkEnd w:id="31"/>
    </w:p>
    <w:p w:rsidR="00065DA1" w:rsidRPr="0037119A" w:rsidRDefault="00065DA1" w:rsidP="00476840">
      <w:pPr>
        <w:pStyle w:val="Tekstpodstawowy3"/>
        <w:numPr>
          <w:ilvl w:val="1"/>
          <w:numId w:val="44"/>
        </w:numPr>
        <w:spacing w:after="0" w:line="276" w:lineRule="auto"/>
        <w:ind w:left="284" w:hanging="284"/>
        <w:jc w:val="both"/>
        <w:rPr>
          <w:rFonts w:ascii="Arial" w:hAnsi="Arial" w:cs="Arial"/>
          <w:b/>
          <w:sz w:val="22"/>
          <w:szCs w:val="22"/>
        </w:rPr>
      </w:pPr>
      <w:r w:rsidRPr="0037119A">
        <w:rPr>
          <w:rFonts w:ascii="Arial" w:hAnsi="Arial" w:cs="Arial"/>
          <w:bCs/>
          <w:sz w:val="22"/>
          <w:szCs w:val="22"/>
        </w:rPr>
        <w:t>Zamawiający wymaga od Wykonawcy, którego oferta zostanie wybrana jako najkorzystniejsza,</w:t>
      </w:r>
      <w:r w:rsidRPr="0037119A">
        <w:rPr>
          <w:rFonts w:ascii="Arial" w:hAnsi="Arial" w:cs="Arial"/>
          <w:b/>
          <w:sz w:val="22"/>
          <w:szCs w:val="22"/>
        </w:rPr>
        <w:t xml:space="preserve"> wniesienia zabezpieczenia należytego wykonania umowy w wysokości  5 % ceny ofertowej brutto.</w:t>
      </w:r>
    </w:p>
    <w:p w:rsidR="00065DA1" w:rsidRPr="0037119A" w:rsidRDefault="00065DA1" w:rsidP="00476840">
      <w:pPr>
        <w:pStyle w:val="Tekstpodstawowy3"/>
        <w:numPr>
          <w:ilvl w:val="1"/>
          <w:numId w:val="44"/>
        </w:numPr>
        <w:spacing w:after="0" w:line="276" w:lineRule="auto"/>
        <w:ind w:left="284" w:hanging="284"/>
        <w:jc w:val="both"/>
        <w:rPr>
          <w:rFonts w:ascii="Arial" w:hAnsi="Arial" w:cs="Arial"/>
          <w:bCs/>
          <w:sz w:val="22"/>
          <w:szCs w:val="22"/>
        </w:rPr>
      </w:pPr>
      <w:r w:rsidRPr="0037119A">
        <w:rPr>
          <w:rFonts w:ascii="Arial" w:hAnsi="Arial" w:cs="Arial"/>
          <w:bCs/>
          <w:sz w:val="22"/>
          <w:szCs w:val="22"/>
        </w:rPr>
        <w:t>Zabezpieczenie należytego wykonania umowy może być wniesione w następujących formach:</w:t>
      </w:r>
    </w:p>
    <w:p w:rsidR="00065DA1" w:rsidRPr="0037119A" w:rsidRDefault="00065DA1" w:rsidP="00476840">
      <w:pPr>
        <w:numPr>
          <w:ilvl w:val="1"/>
          <w:numId w:val="45"/>
        </w:numPr>
        <w:tabs>
          <w:tab w:val="clear" w:pos="1080"/>
          <w:tab w:val="num" w:pos="993"/>
        </w:tabs>
        <w:ind w:left="567" w:hanging="283"/>
        <w:jc w:val="both"/>
      </w:pPr>
      <w:r w:rsidRPr="0037119A">
        <w:t>pieniądzu,</w:t>
      </w:r>
    </w:p>
    <w:p w:rsidR="00065DA1" w:rsidRPr="0037119A" w:rsidRDefault="00065DA1" w:rsidP="00476840">
      <w:pPr>
        <w:numPr>
          <w:ilvl w:val="1"/>
          <w:numId w:val="45"/>
        </w:numPr>
        <w:tabs>
          <w:tab w:val="clear" w:pos="1080"/>
          <w:tab w:val="num" w:pos="993"/>
        </w:tabs>
        <w:ind w:left="567" w:hanging="283"/>
        <w:jc w:val="both"/>
      </w:pPr>
      <w:r w:rsidRPr="0037119A">
        <w:t>poręczeniach bankowych lub poręczeniach spółdzielczej kasy oszczędnościowo - kredytowej, z tym że zobowiązanie kasy jest zawsze zobowiązaniem pieniężnym,</w:t>
      </w:r>
    </w:p>
    <w:p w:rsidR="00065DA1" w:rsidRPr="0037119A" w:rsidRDefault="00065DA1" w:rsidP="00476840">
      <w:pPr>
        <w:numPr>
          <w:ilvl w:val="1"/>
          <w:numId w:val="45"/>
        </w:numPr>
        <w:tabs>
          <w:tab w:val="clear" w:pos="1080"/>
          <w:tab w:val="num" w:pos="993"/>
        </w:tabs>
        <w:ind w:left="567" w:hanging="283"/>
        <w:jc w:val="both"/>
      </w:pPr>
      <w:r w:rsidRPr="0037119A">
        <w:t>gwarancjach bankowych,</w:t>
      </w:r>
    </w:p>
    <w:p w:rsidR="00065DA1" w:rsidRPr="0037119A" w:rsidRDefault="00065DA1" w:rsidP="00476840">
      <w:pPr>
        <w:numPr>
          <w:ilvl w:val="1"/>
          <w:numId w:val="45"/>
        </w:numPr>
        <w:tabs>
          <w:tab w:val="clear" w:pos="1080"/>
          <w:tab w:val="num" w:pos="993"/>
        </w:tabs>
        <w:ind w:left="567" w:hanging="283"/>
        <w:jc w:val="both"/>
      </w:pPr>
      <w:r w:rsidRPr="0037119A">
        <w:t>gwarancjach ubezpieczeniowych,</w:t>
      </w:r>
    </w:p>
    <w:p w:rsidR="00065DA1" w:rsidRPr="0037119A" w:rsidRDefault="00065DA1" w:rsidP="00476840">
      <w:pPr>
        <w:numPr>
          <w:ilvl w:val="1"/>
          <w:numId w:val="45"/>
        </w:numPr>
        <w:tabs>
          <w:tab w:val="clear" w:pos="1080"/>
          <w:tab w:val="num" w:pos="993"/>
        </w:tabs>
        <w:ind w:left="567" w:hanging="283"/>
        <w:jc w:val="both"/>
      </w:pPr>
      <w:r w:rsidRPr="0037119A">
        <w:t>poręczeniach udzielanych przez podmioty, o których mowa w art. 6b ust. 5 pkt. 2 ustawy z dnia 9 listopada 2000r. o utworzeniu Polskiej Agencji Rozwoju Przedsiębiorczości</w:t>
      </w:r>
    </w:p>
    <w:p w:rsidR="00065DA1" w:rsidRPr="0037119A" w:rsidRDefault="00065DA1" w:rsidP="00476840">
      <w:pPr>
        <w:pStyle w:val="Tekstpodstawowy3"/>
        <w:numPr>
          <w:ilvl w:val="1"/>
          <w:numId w:val="44"/>
        </w:numPr>
        <w:spacing w:after="0" w:line="276" w:lineRule="auto"/>
        <w:ind w:left="284" w:hanging="284"/>
        <w:jc w:val="both"/>
        <w:rPr>
          <w:rFonts w:ascii="Arial" w:hAnsi="Arial" w:cs="Arial"/>
          <w:sz w:val="22"/>
          <w:szCs w:val="22"/>
        </w:rPr>
      </w:pPr>
      <w:r w:rsidRPr="0037119A">
        <w:rPr>
          <w:rFonts w:ascii="Arial" w:hAnsi="Arial" w:cs="Arial"/>
          <w:sz w:val="22"/>
          <w:szCs w:val="22"/>
        </w:rPr>
        <w:t>Zabezpieczenie należytego wykonania umowy wnoszone w formie pieniężnej wykonawca wpłaca przelewem na rachunek bankowy Zamawiającego</w:t>
      </w:r>
      <w:r w:rsidR="009A0F3E" w:rsidRPr="0037119A">
        <w:rPr>
          <w:rFonts w:ascii="Arial" w:hAnsi="Arial" w:cs="Arial"/>
          <w:sz w:val="22"/>
          <w:szCs w:val="22"/>
          <w:shd w:val="clear" w:color="auto" w:fill="FFFFFF"/>
        </w:rPr>
        <w:t>.</w:t>
      </w:r>
      <w:r w:rsidR="009A0F3E" w:rsidRPr="0037119A">
        <w:rPr>
          <w:rFonts w:ascii="Arial" w:hAnsi="Arial" w:cs="Arial"/>
          <w:sz w:val="22"/>
          <w:szCs w:val="22"/>
        </w:rPr>
        <w:t xml:space="preserve"> W tytule przelewu należy wskazać </w:t>
      </w:r>
      <w:r w:rsidR="00413989">
        <w:rPr>
          <w:rFonts w:ascii="Arial" w:hAnsi="Arial" w:cs="Arial"/>
          <w:sz w:val="22"/>
          <w:szCs w:val="22"/>
        </w:rPr>
        <w:t>nazwę zamówienia oraz znak postępowania z dopiskiem „zabezpieczenie należytego wykonania umowy”.</w:t>
      </w:r>
    </w:p>
    <w:p w:rsidR="00065DA1" w:rsidRPr="0037119A" w:rsidRDefault="00065DA1" w:rsidP="00476840">
      <w:pPr>
        <w:pStyle w:val="Tekstpodstawowy3"/>
        <w:numPr>
          <w:ilvl w:val="1"/>
          <w:numId w:val="44"/>
        </w:numPr>
        <w:spacing w:after="0" w:line="276" w:lineRule="auto"/>
        <w:ind w:left="284" w:hanging="284"/>
        <w:jc w:val="both"/>
        <w:rPr>
          <w:rFonts w:ascii="Arial" w:hAnsi="Arial" w:cs="Arial"/>
          <w:b/>
          <w:bCs/>
          <w:sz w:val="22"/>
          <w:szCs w:val="22"/>
        </w:rPr>
      </w:pPr>
      <w:r w:rsidRPr="0037119A">
        <w:rPr>
          <w:rFonts w:ascii="Arial" w:hAnsi="Arial" w:cs="Arial"/>
          <w:sz w:val="22"/>
          <w:szCs w:val="22"/>
        </w:rPr>
        <w:t>W przypadku składania przez Wykonawcę zabezpieczenia w formie gwarancji (lub poręczeń), gwarancja (lub poręczenie) powinna być sporządzona zgodnie z obowiązującym prawem i winna zawierać następujące elementy:</w:t>
      </w:r>
    </w:p>
    <w:p w:rsidR="00065DA1" w:rsidRPr="0037119A" w:rsidRDefault="00065DA1" w:rsidP="00476840">
      <w:pPr>
        <w:numPr>
          <w:ilvl w:val="0"/>
          <w:numId w:val="46"/>
        </w:numPr>
        <w:tabs>
          <w:tab w:val="clear" w:pos="360"/>
          <w:tab w:val="num" w:pos="1134"/>
        </w:tabs>
        <w:ind w:left="567" w:hanging="283"/>
        <w:jc w:val="both"/>
      </w:pPr>
      <w:r w:rsidRPr="0037119A">
        <w:t>nazwę dającego zlecenie (Wykonawcy), beneficjenta gwarancji (Zamawiającego), gwaranta (banku lub instytucji ubezpieczeniowej udzielających gwarancji) oraz wskazanie ich siedzib,</w:t>
      </w:r>
    </w:p>
    <w:p w:rsidR="00065DA1" w:rsidRPr="0037119A" w:rsidRDefault="00065DA1" w:rsidP="00476840">
      <w:pPr>
        <w:numPr>
          <w:ilvl w:val="0"/>
          <w:numId w:val="46"/>
        </w:numPr>
        <w:tabs>
          <w:tab w:val="clear" w:pos="360"/>
        </w:tabs>
        <w:ind w:left="567" w:hanging="283"/>
        <w:jc w:val="both"/>
      </w:pPr>
      <w:r w:rsidRPr="0037119A">
        <w:t>określenie wierzytelności, która ma być zabezpieczona gwarancją,</w:t>
      </w:r>
    </w:p>
    <w:p w:rsidR="00065DA1" w:rsidRPr="0037119A" w:rsidRDefault="00065DA1" w:rsidP="00476840">
      <w:pPr>
        <w:numPr>
          <w:ilvl w:val="0"/>
          <w:numId w:val="46"/>
        </w:numPr>
        <w:tabs>
          <w:tab w:val="clear" w:pos="360"/>
          <w:tab w:val="num" w:pos="1134"/>
        </w:tabs>
        <w:ind w:left="567" w:hanging="283"/>
        <w:jc w:val="both"/>
      </w:pPr>
      <w:r w:rsidRPr="0037119A">
        <w:t>kwotę gwarancji,</w:t>
      </w:r>
    </w:p>
    <w:p w:rsidR="00065DA1" w:rsidRPr="0037119A" w:rsidRDefault="00065DA1" w:rsidP="00476840">
      <w:pPr>
        <w:numPr>
          <w:ilvl w:val="0"/>
          <w:numId w:val="46"/>
        </w:numPr>
        <w:tabs>
          <w:tab w:val="clear" w:pos="360"/>
          <w:tab w:val="num" w:pos="1134"/>
        </w:tabs>
        <w:ind w:left="567" w:hanging="283"/>
        <w:jc w:val="both"/>
      </w:pPr>
      <w:r w:rsidRPr="0037119A">
        <w:t>termin ważności gwarancji,</w:t>
      </w:r>
    </w:p>
    <w:p w:rsidR="00065DA1" w:rsidRPr="0037119A" w:rsidRDefault="00065DA1" w:rsidP="00476840">
      <w:pPr>
        <w:numPr>
          <w:ilvl w:val="0"/>
          <w:numId w:val="46"/>
        </w:numPr>
        <w:tabs>
          <w:tab w:val="clear" w:pos="360"/>
          <w:tab w:val="num" w:pos="1134"/>
        </w:tabs>
        <w:ind w:left="567" w:hanging="283"/>
        <w:jc w:val="both"/>
      </w:pPr>
      <w:r w:rsidRPr="0037119A">
        <w:t xml:space="preserve">bezwarunkowe i nieodwołalne zobowiązanie gwaranta do zapłacenia kwoty gwarancji </w:t>
      </w:r>
      <w:r w:rsidRPr="0037119A">
        <w:br/>
        <w:t>na pierwsze pisemne żądanie Zamawiającego,</w:t>
      </w:r>
    </w:p>
    <w:p w:rsidR="00065DA1" w:rsidRPr="0037119A" w:rsidRDefault="00065DA1" w:rsidP="00476840">
      <w:pPr>
        <w:numPr>
          <w:ilvl w:val="0"/>
          <w:numId w:val="46"/>
        </w:numPr>
        <w:tabs>
          <w:tab w:val="clear" w:pos="360"/>
          <w:tab w:val="num" w:pos="1134"/>
        </w:tabs>
        <w:ind w:left="567" w:hanging="283"/>
        <w:jc w:val="both"/>
      </w:pPr>
      <w:r w:rsidRPr="0037119A">
        <w:t xml:space="preserve">zapewnienie wykonalności na terenie Rzeczypospolitej Polskiej, </w:t>
      </w:r>
    </w:p>
    <w:p w:rsidR="00065DA1" w:rsidRPr="0037119A" w:rsidRDefault="00065DA1" w:rsidP="00476840">
      <w:pPr>
        <w:numPr>
          <w:ilvl w:val="0"/>
          <w:numId w:val="46"/>
        </w:numPr>
        <w:tabs>
          <w:tab w:val="clear" w:pos="360"/>
          <w:tab w:val="num" w:pos="1134"/>
        </w:tabs>
        <w:ind w:left="567" w:hanging="283"/>
        <w:jc w:val="both"/>
      </w:pPr>
      <w:r w:rsidRPr="0037119A">
        <w:t>określenie miejsca rozstrzygania sporów w sądzie właściwym dla siedziby Zamawiającego.</w:t>
      </w:r>
    </w:p>
    <w:p w:rsidR="00065DA1" w:rsidRPr="0037119A" w:rsidRDefault="00065DA1" w:rsidP="00476840">
      <w:pPr>
        <w:pStyle w:val="Tekstpodstawowy3"/>
        <w:numPr>
          <w:ilvl w:val="1"/>
          <w:numId w:val="44"/>
        </w:numPr>
        <w:spacing w:after="0" w:line="276" w:lineRule="auto"/>
        <w:ind w:left="284" w:hanging="284"/>
        <w:jc w:val="both"/>
        <w:rPr>
          <w:rFonts w:ascii="Arial" w:hAnsi="Arial" w:cs="Arial"/>
          <w:sz w:val="22"/>
          <w:szCs w:val="22"/>
        </w:rPr>
      </w:pPr>
      <w:r w:rsidRPr="0037119A">
        <w:rPr>
          <w:rFonts w:ascii="Arial" w:hAnsi="Arial" w:cs="Arial"/>
          <w:sz w:val="22"/>
          <w:szCs w:val="22"/>
        </w:rPr>
        <w:t>Zamawiający zwróci 100% kwoty zabezpieczenia w terminie 30 dni od wykonania zamówienia i uznania przez zamawiającego za należycie wykonane.</w:t>
      </w:r>
    </w:p>
    <w:p w:rsidR="00C96C4D" w:rsidRPr="0037119A" w:rsidRDefault="00C96C4D" w:rsidP="005D2869">
      <w:pPr>
        <w:jc w:val="both"/>
      </w:pPr>
    </w:p>
    <w:p w:rsidR="003011D2" w:rsidRPr="0037119A" w:rsidRDefault="00601E6F" w:rsidP="005D2869">
      <w:pPr>
        <w:pStyle w:val="Nagwek2"/>
        <w:spacing w:before="0" w:after="0"/>
        <w:jc w:val="both"/>
        <w:rPr>
          <w:b/>
          <w:bCs/>
          <w:sz w:val="22"/>
          <w:szCs w:val="22"/>
        </w:rPr>
      </w:pPr>
      <w:bookmarkStart w:id="32" w:name="_Toc202269417"/>
      <w:r w:rsidRPr="0037119A">
        <w:rPr>
          <w:b/>
          <w:bCs/>
          <w:sz w:val="22"/>
          <w:szCs w:val="22"/>
        </w:rPr>
        <w:lastRenderedPageBreak/>
        <w:t>XXII. Informacje o treści zawieranej umowy oraz możliwości jej zmiany</w:t>
      </w:r>
      <w:r w:rsidR="002237D2" w:rsidRPr="0037119A">
        <w:rPr>
          <w:b/>
          <w:bCs/>
          <w:sz w:val="22"/>
          <w:szCs w:val="22"/>
        </w:rPr>
        <w:t>.</w:t>
      </w:r>
      <w:bookmarkEnd w:id="32"/>
    </w:p>
    <w:p w:rsidR="003011D2" w:rsidRPr="0037119A" w:rsidRDefault="00601E6F" w:rsidP="0035477E">
      <w:pPr>
        <w:numPr>
          <w:ilvl w:val="3"/>
          <w:numId w:val="12"/>
        </w:numPr>
        <w:ind w:left="284" w:hanging="284"/>
        <w:jc w:val="both"/>
      </w:pPr>
      <w:r w:rsidRPr="0037119A">
        <w:t xml:space="preserve">Wybrany Wykonawca jest zobowiązany do zawarcia umowy w sprawie zamówienia publicznego na warunkach określonych </w:t>
      </w:r>
      <w:r w:rsidR="002237D2" w:rsidRPr="0037119A">
        <w:t>w</w:t>
      </w:r>
      <w:r w:rsidR="005A6897" w:rsidRPr="0037119A">
        <w:t>e wzorze</w:t>
      </w:r>
      <w:r w:rsidR="002237D2" w:rsidRPr="0037119A">
        <w:t xml:space="preserve"> umowy </w:t>
      </w:r>
      <w:r w:rsidR="005A6897" w:rsidRPr="0037119A">
        <w:t>stanowiącym</w:t>
      </w:r>
      <w:r w:rsidR="002237D2" w:rsidRPr="0037119A">
        <w:t xml:space="preserve"> </w:t>
      </w:r>
      <w:r w:rsidRPr="0037119A">
        <w:rPr>
          <w:b/>
        </w:rPr>
        <w:t xml:space="preserve">Załącznik nr </w:t>
      </w:r>
      <w:r w:rsidR="00476840" w:rsidRPr="0037119A">
        <w:rPr>
          <w:b/>
        </w:rPr>
        <w:t>7</w:t>
      </w:r>
      <w:r w:rsidRPr="0037119A">
        <w:rPr>
          <w:b/>
        </w:rPr>
        <w:t xml:space="preserve"> do SWZ</w:t>
      </w:r>
      <w:r w:rsidRPr="0037119A">
        <w:t>.</w:t>
      </w:r>
    </w:p>
    <w:p w:rsidR="003011D2" w:rsidRPr="0037119A" w:rsidRDefault="00601E6F" w:rsidP="0035477E">
      <w:pPr>
        <w:numPr>
          <w:ilvl w:val="3"/>
          <w:numId w:val="12"/>
        </w:numPr>
        <w:ind w:left="284" w:hanging="284"/>
        <w:jc w:val="both"/>
      </w:pPr>
      <w:r w:rsidRPr="0037119A">
        <w:t>Zakres świadczenia Wykonawcy wynikający z umowy jest tożsamy z jego zobowiązaniem zawartym w ofercie.</w:t>
      </w:r>
    </w:p>
    <w:p w:rsidR="003011D2" w:rsidRPr="0037119A" w:rsidRDefault="00601E6F" w:rsidP="0035477E">
      <w:pPr>
        <w:numPr>
          <w:ilvl w:val="3"/>
          <w:numId w:val="12"/>
        </w:numPr>
        <w:ind w:left="284" w:hanging="284"/>
        <w:jc w:val="both"/>
      </w:pPr>
      <w:r w:rsidRPr="0037119A">
        <w:t xml:space="preserve">Zamawiający przewiduje możliwość zmiany zawartej umowy w stosunku do treści wybranej oferty w zakresie uregulowanym w art. 454-455 PZP oraz </w:t>
      </w:r>
      <w:r w:rsidR="003E6965" w:rsidRPr="0037119A">
        <w:t xml:space="preserve">na warunkach określonych </w:t>
      </w:r>
      <w:r w:rsidR="005A6897" w:rsidRPr="0037119A">
        <w:t xml:space="preserve">we wzorze umowy stanowiącym </w:t>
      </w:r>
      <w:r w:rsidRPr="0037119A">
        <w:rPr>
          <w:b/>
        </w:rPr>
        <w:t>Załącznik nr</w:t>
      </w:r>
      <w:r w:rsidR="006818B7" w:rsidRPr="0037119A">
        <w:rPr>
          <w:b/>
        </w:rPr>
        <w:t xml:space="preserve"> </w:t>
      </w:r>
      <w:r w:rsidR="00476840" w:rsidRPr="0037119A">
        <w:rPr>
          <w:b/>
        </w:rPr>
        <w:t>7</w:t>
      </w:r>
      <w:r w:rsidRPr="0037119A">
        <w:rPr>
          <w:b/>
        </w:rPr>
        <w:t xml:space="preserve"> do SWZ</w:t>
      </w:r>
      <w:r w:rsidRPr="0037119A">
        <w:t>.</w:t>
      </w:r>
    </w:p>
    <w:p w:rsidR="00976675" w:rsidRPr="0037119A" w:rsidRDefault="00601E6F" w:rsidP="0035477E">
      <w:pPr>
        <w:numPr>
          <w:ilvl w:val="3"/>
          <w:numId w:val="12"/>
        </w:numPr>
        <w:ind w:left="284" w:hanging="284"/>
        <w:jc w:val="both"/>
      </w:pPr>
      <w:r w:rsidRPr="0037119A">
        <w:t>Zmiana umowy wymaga dla swej ważności, pod rygorem nieważności, zachowania formy pisemnej.</w:t>
      </w:r>
    </w:p>
    <w:p w:rsidR="00494190" w:rsidRPr="0037119A" w:rsidRDefault="00494190" w:rsidP="005D2869">
      <w:pPr>
        <w:ind w:left="284"/>
        <w:jc w:val="both"/>
      </w:pPr>
    </w:p>
    <w:p w:rsidR="00976675" w:rsidRPr="0037119A" w:rsidRDefault="00976675" w:rsidP="005D2869">
      <w:pPr>
        <w:pStyle w:val="Nagwek2"/>
        <w:spacing w:before="0" w:after="0"/>
        <w:jc w:val="both"/>
        <w:rPr>
          <w:b/>
          <w:bCs/>
          <w:sz w:val="22"/>
          <w:szCs w:val="22"/>
        </w:rPr>
      </w:pPr>
      <w:bookmarkStart w:id="33" w:name="_Toc202269418"/>
      <w:r w:rsidRPr="0037119A">
        <w:rPr>
          <w:b/>
          <w:bCs/>
          <w:sz w:val="22"/>
          <w:szCs w:val="22"/>
        </w:rPr>
        <w:t>XX</w:t>
      </w:r>
      <w:r w:rsidR="00104376" w:rsidRPr="0037119A">
        <w:rPr>
          <w:b/>
          <w:bCs/>
          <w:sz w:val="22"/>
          <w:szCs w:val="22"/>
        </w:rPr>
        <w:t>III</w:t>
      </w:r>
      <w:r w:rsidRPr="0037119A">
        <w:rPr>
          <w:b/>
          <w:bCs/>
          <w:sz w:val="22"/>
          <w:szCs w:val="22"/>
        </w:rPr>
        <w:t>. Wymagania w zakresie zatrudnienia na podstawie stosunku pracy, w okolicznościach o których mowa w art. 95 ustawy PZP.</w:t>
      </w:r>
      <w:bookmarkEnd w:id="33"/>
      <w:r w:rsidRPr="0037119A">
        <w:rPr>
          <w:b/>
          <w:bCs/>
          <w:sz w:val="22"/>
          <w:szCs w:val="22"/>
        </w:rPr>
        <w:t xml:space="preserve"> </w:t>
      </w:r>
    </w:p>
    <w:p w:rsidR="00976675" w:rsidRPr="0037119A" w:rsidRDefault="00976675" w:rsidP="008219BF">
      <w:pPr>
        <w:numPr>
          <w:ilvl w:val="0"/>
          <w:numId w:val="29"/>
        </w:numPr>
        <w:ind w:left="284" w:hanging="284"/>
        <w:jc w:val="both"/>
      </w:pPr>
      <w:r w:rsidRPr="0037119A">
        <w:rPr>
          <w:bCs/>
        </w:rPr>
        <w:t>Stosownie do dyspozycji art. 95 ust. 1 ustawy PZP Zamawiający wymaga zatrudnienia przez Wykonawcę lub Podwykonawcę przy realizacji zamówienia na podstawie stosunku pracy osób wykonujących</w:t>
      </w:r>
      <w:r w:rsidR="004F049D" w:rsidRPr="0037119A">
        <w:rPr>
          <w:bCs/>
        </w:rPr>
        <w:t xml:space="preserve"> czynności w zakresie przygotowywania posiłków</w:t>
      </w:r>
      <w:r w:rsidRPr="0037119A">
        <w:rPr>
          <w:bCs/>
        </w:rPr>
        <w:t>.</w:t>
      </w:r>
    </w:p>
    <w:p w:rsidR="00976675" w:rsidRPr="0037119A" w:rsidRDefault="00976675" w:rsidP="008219BF">
      <w:pPr>
        <w:numPr>
          <w:ilvl w:val="0"/>
          <w:numId w:val="29"/>
        </w:numPr>
        <w:ind w:left="284" w:hanging="284"/>
        <w:jc w:val="both"/>
      </w:pPr>
      <w:bookmarkStart w:id="34" w:name="_Hlk75350205"/>
      <w:r w:rsidRPr="0037119A">
        <w:rPr>
          <w:bCs/>
        </w:rPr>
        <w:t xml:space="preserve">Zamawiający wymaga, aby </w:t>
      </w:r>
      <w:bookmarkStart w:id="35" w:name="_Hlk100664570"/>
      <w:r w:rsidRPr="0037119A">
        <w:rPr>
          <w:bCs/>
        </w:rPr>
        <w:t xml:space="preserve">Wykonawca </w:t>
      </w:r>
      <w:r w:rsidR="0018625C" w:rsidRPr="0037119A">
        <w:rPr>
          <w:bCs/>
        </w:rPr>
        <w:t>na wezwanie przedłożył</w:t>
      </w:r>
      <w:r w:rsidRPr="0037119A">
        <w:rPr>
          <w:bCs/>
        </w:rPr>
        <w:t xml:space="preserve"> Zamawiającemu </w:t>
      </w:r>
      <w:bookmarkEnd w:id="35"/>
      <w:r w:rsidRPr="0037119A">
        <w:rPr>
          <w:bCs/>
        </w:rPr>
        <w:t>oświadczenie, że osoby przewidziane do realizacji są zatrudnione na podstawie stosunku pracy. Dotyczy to również podwykonawców, którzy powinni złożyć w/w wykaz przed przystąpieniem do wykonywania usługi.</w:t>
      </w:r>
    </w:p>
    <w:p w:rsidR="00976675" w:rsidRPr="0037119A" w:rsidRDefault="00976675" w:rsidP="008219BF">
      <w:pPr>
        <w:numPr>
          <w:ilvl w:val="0"/>
          <w:numId w:val="29"/>
        </w:numPr>
        <w:ind w:left="284" w:hanging="284"/>
        <w:jc w:val="both"/>
      </w:pPr>
      <w:r w:rsidRPr="0037119A">
        <w:t xml:space="preserve">W trakcie realizacji zamówienia zamawiający uprawniony jest do wykonywania czynności kontrolnych wobec wykonawcy odnośnie spełniania przez wykonawcę lub podwykonawcę wymogu zatrudnienia na podstawie stosunku pracy osób wykonujących wskazane powyżej czynności. Zamawiający uprawniony jest w szczególności do: </w:t>
      </w:r>
    </w:p>
    <w:p w:rsidR="00976675" w:rsidRPr="0037119A" w:rsidRDefault="00976675" w:rsidP="008219BF">
      <w:pPr>
        <w:pStyle w:val="Akapitzlist"/>
        <w:numPr>
          <w:ilvl w:val="0"/>
          <w:numId w:val="27"/>
        </w:numPr>
        <w:spacing w:line="276" w:lineRule="auto"/>
        <w:ind w:left="567"/>
        <w:jc w:val="both"/>
        <w:rPr>
          <w:rFonts w:ascii="Arial" w:hAnsi="Arial" w:cs="Arial"/>
          <w:sz w:val="22"/>
          <w:szCs w:val="22"/>
        </w:rPr>
      </w:pPr>
      <w:r w:rsidRPr="0037119A">
        <w:rPr>
          <w:rFonts w:ascii="Arial" w:hAnsi="Arial" w:cs="Arial"/>
          <w:sz w:val="22"/>
          <w:szCs w:val="22"/>
        </w:rPr>
        <w:t>żądania oświadczeń i dokumentów w zakresie potwierdzenia spełniania ww. wymogów</w:t>
      </w:r>
      <w:r w:rsidRPr="0037119A">
        <w:rPr>
          <w:rFonts w:ascii="Arial" w:hAnsi="Arial" w:cs="Arial"/>
          <w:sz w:val="22"/>
          <w:szCs w:val="22"/>
        </w:rPr>
        <w:br/>
        <w:t>i dokonywania ich oceny,</w:t>
      </w:r>
    </w:p>
    <w:p w:rsidR="00976675" w:rsidRPr="0037119A" w:rsidRDefault="00976675" w:rsidP="008219BF">
      <w:pPr>
        <w:pStyle w:val="Akapitzlist"/>
        <w:numPr>
          <w:ilvl w:val="0"/>
          <w:numId w:val="27"/>
        </w:numPr>
        <w:spacing w:line="276" w:lineRule="auto"/>
        <w:ind w:left="567"/>
        <w:jc w:val="both"/>
        <w:rPr>
          <w:rFonts w:ascii="Arial" w:hAnsi="Arial" w:cs="Arial"/>
          <w:sz w:val="22"/>
          <w:szCs w:val="22"/>
        </w:rPr>
      </w:pPr>
      <w:r w:rsidRPr="0037119A">
        <w:rPr>
          <w:rFonts w:ascii="Arial" w:hAnsi="Arial" w:cs="Arial"/>
          <w:sz w:val="22"/>
          <w:szCs w:val="22"/>
        </w:rPr>
        <w:t>żądania wyjaśnień w przypadku wątpliwości w zakresie potwierdzenia spełniania ww. wymogów,</w:t>
      </w:r>
    </w:p>
    <w:p w:rsidR="00976675" w:rsidRPr="0037119A" w:rsidRDefault="00976675" w:rsidP="008219BF">
      <w:pPr>
        <w:pStyle w:val="Akapitzlist"/>
        <w:numPr>
          <w:ilvl w:val="0"/>
          <w:numId w:val="27"/>
        </w:numPr>
        <w:spacing w:line="276" w:lineRule="auto"/>
        <w:ind w:left="567"/>
        <w:jc w:val="both"/>
        <w:rPr>
          <w:rFonts w:ascii="Arial" w:hAnsi="Arial" w:cs="Arial"/>
          <w:sz w:val="22"/>
          <w:szCs w:val="22"/>
        </w:rPr>
      </w:pPr>
      <w:r w:rsidRPr="0037119A">
        <w:rPr>
          <w:rFonts w:ascii="Arial" w:hAnsi="Arial" w:cs="Arial"/>
          <w:sz w:val="22"/>
          <w:szCs w:val="22"/>
        </w:rPr>
        <w:t>przeprowadzania kontroli na miejscu wykonywania świadczenia.</w:t>
      </w:r>
    </w:p>
    <w:p w:rsidR="00976675" w:rsidRPr="0037119A" w:rsidRDefault="00976675" w:rsidP="008219BF">
      <w:pPr>
        <w:pStyle w:val="Akapitzlist"/>
        <w:numPr>
          <w:ilvl w:val="0"/>
          <w:numId w:val="32"/>
        </w:numPr>
        <w:spacing w:line="276" w:lineRule="auto"/>
        <w:ind w:left="284" w:hanging="284"/>
        <w:jc w:val="both"/>
        <w:rPr>
          <w:rFonts w:ascii="Arial" w:hAnsi="Arial" w:cs="Arial"/>
          <w:sz w:val="22"/>
          <w:szCs w:val="22"/>
        </w:rPr>
      </w:pPr>
      <w:r w:rsidRPr="0037119A">
        <w:rPr>
          <w:rFonts w:ascii="Arial" w:hAnsi="Arial" w:cs="Arial"/>
          <w:sz w:val="22"/>
          <w:szCs w:val="22"/>
        </w:rPr>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r w:rsidR="003E6965" w:rsidRPr="0037119A">
        <w:rPr>
          <w:rFonts w:ascii="Arial" w:hAnsi="Arial" w:cs="Arial"/>
          <w:sz w:val="22"/>
          <w:szCs w:val="22"/>
        </w:rPr>
        <w:t xml:space="preserve">, tj. </w:t>
      </w:r>
      <w:r w:rsidRPr="0037119A">
        <w:rPr>
          <w:rFonts w:ascii="Arial" w:hAnsi="Arial" w:cs="Arial"/>
          <w:bCs/>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w:t>
      </w:r>
      <w:r w:rsidRPr="0037119A">
        <w:rPr>
          <w:rFonts w:ascii="Arial" w:hAnsi="Arial" w:cs="Arial"/>
          <w:sz w:val="22"/>
          <w:szCs w:val="22"/>
        </w:rPr>
        <w:t xml:space="preserve"> wykonują osoby zatrudnione na podstawie umowy o pracę wraz ze wskazaniem liczby tych osób, rodzaju umowy o pracę i wymiaru etatu oraz podpis osoby uprawnionej do złożenia oświadczenia w imieniu wykonawcy lub podwykonawcy</w:t>
      </w:r>
      <w:r w:rsidR="003E6965" w:rsidRPr="0037119A">
        <w:rPr>
          <w:rFonts w:ascii="Arial" w:hAnsi="Arial" w:cs="Arial"/>
          <w:sz w:val="22"/>
          <w:szCs w:val="22"/>
        </w:rPr>
        <w:t>.</w:t>
      </w:r>
    </w:p>
    <w:p w:rsidR="00976675" w:rsidRPr="0037119A" w:rsidRDefault="00976675" w:rsidP="008219BF">
      <w:pPr>
        <w:pStyle w:val="Akapitzlist"/>
        <w:numPr>
          <w:ilvl w:val="0"/>
          <w:numId w:val="30"/>
        </w:numPr>
        <w:tabs>
          <w:tab w:val="left" w:pos="0"/>
          <w:tab w:val="left" w:pos="1701"/>
        </w:tabs>
        <w:spacing w:line="276" w:lineRule="auto"/>
        <w:ind w:left="284" w:hanging="284"/>
        <w:jc w:val="both"/>
        <w:rPr>
          <w:rFonts w:ascii="Arial" w:hAnsi="Arial" w:cs="Arial"/>
          <w:bCs/>
          <w:sz w:val="22"/>
          <w:szCs w:val="22"/>
        </w:rPr>
      </w:pPr>
      <w:r w:rsidRPr="0037119A">
        <w:rPr>
          <w:rFonts w:ascii="Arial" w:hAnsi="Arial" w:cs="Arial"/>
          <w:bCs/>
          <w:sz w:val="22"/>
          <w:szCs w:val="22"/>
        </w:rPr>
        <w:t xml:space="preserve">W szczególnych przypadkach Zamawiający może żądać w celu wykazania, ze pracownicy Wykonawcy lub Podwykonawcy realizujący usługę są zatrudnieni na umowę o pracę następujących dokumentów  </w:t>
      </w:r>
    </w:p>
    <w:p w:rsidR="00976675" w:rsidRPr="0037119A" w:rsidRDefault="00976675" w:rsidP="008219BF">
      <w:pPr>
        <w:pStyle w:val="Akapitzlist"/>
        <w:numPr>
          <w:ilvl w:val="0"/>
          <w:numId w:val="28"/>
        </w:numPr>
        <w:spacing w:line="276" w:lineRule="auto"/>
        <w:ind w:left="567" w:hanging="283"/>
        <w:jc w:val="both"/>
        <w:rPr>
          <w:rFonts w:ascii="Arial" w:hAnsi="Arial" w:cs="Arial"/>
          <w:i/>
          <w:sz w:val="22"/>
          <w:szCs w:val="22"/>
        </w:rPr>
      </w:pPr>
      <w:r w:rsidRPr="0037119A">
        <w:rPr>
          <w:rFonts w:ascii="Arial" w:hAnsi="Arial" w:cs="Arial"/>
          <w:sz w:val="22"/>
          <w:szCs w:val="22"/>
        </w:rPr>
        <w:t xml:space="preserve">poświadczonej za zgodność z oryginałem odpowiednio przez wykonawcę lub podwykonawcę kopii umowy/umów o pracę osób wykonujących w trakcie realizacji </w:t>
      </w:r>
      <w:r w:rsidRPr="0037119A">
        <w:rPr>
          <w:rFonts w:ascii="Arial" w:hAnsi="Arial" w:cs="Arial"/>
          <w:sz w:val="22"/>
          <w:szCs w:val="22"/>
        </w:rPr>
        <w:lastRenderedPageBreak/>
        <w:t xml:space="preserve">zamówienia czynności, których dotyczy ww. oświadczenie wykonawcy lub podwykonawcy (wraz z dokumentem regulującym zakres obowiązków, jeżeli został sporządzony). </w:t>
      </w:r>
    </w:p>
    <w:p w:rsidR="00976675" w:rsidRPr="0037119A" w:rsidRDefault="00976675" w:rsidP="008219BF">
      <w:pPr>
        <w:pStyle w:val="Akapitzlist"/>
        <w:numPr>
          <w:ilvl w:val="0"/>
          <w:numId w:val="28"/>
        </w:numPr>
        <w:spacing w:line="276" w:lineRule="auto"/>
        <w:ind w:left="567" w:hanging="283"/>
        <w:jc w:val="both"/>
        <w:rPr>
          <w:rFonts w:ascii="Arial" w:hAnsi="Arial" w:cs="Arial"/>
          <w:sz w:val="22"/>
          <w:szCs w:val="22"/>
        </w:rPr>
      </w:pPr>
      <w:r w:rsidRPr="0037119A">
        <w:rPr>
          <w:rFonts w:ascii="Arial" w:hAnsi="Arial" w:cs="Arial"/>
          <w:sz w:val="22"/>
          <w:szCs w:val="22"/>
        </w:rPr>
        <w:t>zaświadczenia właściwego oddziału ZUS, potwierdzające opłacanie przez wykonawcę lub podwykonawcę składek na ubezpieczenia społeczne i zdrowotne z tytułu zatrudnienia na podstawie umów o pracę za ostatni okres rozliczeniowy;</w:t>
      </w:r>
    </w:p>
    <w:p w:rsidR="00976675" w:rsidRPr="0037119A" w:rsidRDefault="00976675" w:rsidP="008219BF">
      <w:pPr>
        <w:pStyle w:val="Akapitzlist"/>
        <w:numPr>
          <w:ilvl w:val="0"/>
          <w:numId w:val="28"/>
        </w:numPr>
        <w:spacing w:line="276" w:lineRule="auto"/>
        <w:ind w:left="567" w:hanging="283"/>
        <w:jc w:val="both"/>
        <w:rPr>
          <w:rFonts w:ascii="Arial" w:hAnsi="Arial" w:cs="Arial"/>
          <w:sz w:val="22"/>
          <w:szCs w:val="22"/>
        </w:rPr>
      </w:pPr>
      <w:r w:rsidRPr="0037119A">
        <w:rPr>
          <w:rFonts w:ascii="Arial" w:hAnsi="Arial" w:cs="Arial"/>
          <w:sz w:val="22"/>
          <w:szCs w:val="22"/>
        </w:rPr>
        <w:t>poświadczona za zgodność z oryginałem odpowiednio przez wykonawcę lub podwykonawcę kopię dowodu potwierdzającego zgłoszenie pracownika przez pracodawcę do ubezpieczeń</w:t>
      </w:r>
      <w:r w:rsidRPr="0037119A">
        <w:rPr>
          <w:rFonts w:ascii="Arial" w:hAnsi="Arial" w:cs="Arial"/>
          <w:i/>
          <w:sz w:val="22"/>
          <w:szCs w:val="22"/>
        </w:rPr>
        <w:t>.</w:t>
      </w:r>
    </w:p>
    <w:p w:rsidR="00976675" w:rsidRPr="0037119A" w:rsidRDefault="00976675" w:rsidP="008219BF">
      <w:pPr>
        <w:pStyle w:val="Akapitzlist"/>
        <w:numPr>
          <w:ilvl w:val="0"/>
          <w:numId w:val="31"/>
        </w:numPr>
        <w:spacing w:line="276" w:lineRule="auto"/>
        <w:ind w:left="284" w:hanging="284"/>
        <w:jc w:val="both"/>
        <w:rPr>
          <w:rFonts w:ascii="Arial" w:hAnsi="Arial" w:cs="Arial"/>
          <w:sz w:val="22"/>
          <w:szCs w:val="22"/>
        </w:rPr>
      </w:pPr>
      <w:r w:rsidRPr="0037119A">
        <w:rPr>
          <w:rFonts w:ascii="Arial" w:hAnsi="Arial" w:cs="Arial"/>
          <w:sz w:val="22"/>
          <w:szCs w:val="22"/>
        </w:rPr>
        <w:t xml:space="preserve">Z tytułu niespełnienia przez wykonawcę lub podwykonawcę wymogu zatrudnienia osób wykonujących wskazane w punkcie 1. czynności zamawiający przewiduje sankcję w postaci obowiązku zapłaty przez wykonawcę kary umownej w wysokości określonej w </w:t>
      </w:r>
      <w:r w:rsidR="003E6965" w:rsidRPr="0037119A">
        <w:rPr>
          <w:rFonts w:ascii="Arial" w:hAnsi="Arial" w:cs="Arial"/>
          <w:sz w:val="22"/>
          <w:szCs w:val="22"/>
        </w:rPr>
        <w:t>projektowanych</w:t>
      </w:r>
      <w:r w:rsidRPr="0037119A">
        <w:rPr>
          <w:rFonts w:ascii="Arial" w:hAnsi="Arial" w:cs="Arial"/>
          <w:sz w:val="22"/>
          <w:szCs w:val="22"/>
        </w:rPr>
        <w:t xml:space="preserve">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976675" w:rsidRPr="0037119A" w:rsidRDefault="00976675" w:rsidP="008219BF">
      <w:pPr>
        <w:pStyle w:val="Akapitzlist"/>
        <w:numPr>
          <w:ilvl w:val="0"/>
          <w:numId w:val="31"/>
        </w:numPr>
        <w:spacing w:line="276" w:lineRule="auto"/>
        <w:ind w:left="284" w:hanging="284"/>
        <w:jc w:val="both"/>
        <w:rPr>
          <w:rFonts w:ascii="Arial" w:hAnsi="Arial" w:cs="Arial"/>
          <w:sz w:val="22"/>
          <w:szCs w:val="22"/>
        </w:rPr>
      </w:pPr>
      <w:r w:rsidRPr="0037119A">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rsidR="00976675" w:rsidRPr="0037119A" w:rsidRDefault="00976675" w:rsidP="008219BF">
      <w:pPr>
        <w:pStyle w:val="Akapitzlist"/>
        <w:numPr>
          <w:ilvl w:val="0"/>
          <w:numId w:val="31"/>
        </w:numPr>
        <w:spacing w:line="276" w:lineRule="auto"/>
        <w:ind w:left="284" w:hanging="284"/>
        <w:jc w:val="both"/>
        <w:rPr>
          <w:rFonts w:ascii="Arial" w:hAnsi="Arial" w:cs="Arial"/>
          <w:sz w:val="22"/>
          <w:szCs w:val="22"/>
        </w:rPr>
      </w:pPr>
      <w:r w:rsidRPr="0037119A">
        <w:rPr>
          <w:rFonts w:ascii="Arial" w:hAnsi="Arial" w:cs="Arial"/>
          <w:sz w:val="22"/>
          <w:szCs w:val="22"/>
        </w:rPr>
        <w:t xml:space="preserve">Wykonawca ma obowiązek zawrzeć w umowie z podwykonawcą wymóg zatrudnienia przez podwykonawcę pracowników, o których mowa w punkcie 1. na </w:t>
      </w:r>
      <w:r w:rsidR="00494190" w:rsidRPr="0037119A">
        <w:rPr>
          <w:rFonts w:ascii="Arial" w:hAnsi="Arial" w:cs="Arial"/>
          <w:sz w:val="22"/>
          <w:szCs w:val="22"/>
        </w:rPr>
        <w:t>podstawie stosunku pracy</w:t>
      </w:r>
      <w:r w:rsidRPr="0037119A">
        <w:rPr>
          <w:rFonts w:ascii="Arial" w:hAnsi="Arial" w:cs="Arial"/>
          <w:sz w:val="22"/>
          <w:szCs w:val="22"/>
        </w:rPr>
        <w:t>.</w:t>
      </w:r>
    </w:p>
    <w:bookmarkEnd w:id="34"/>
    <w:p w:rsidR="003E6965" w:rsidRPr="0037119A" w:rsidRDefault="003E6965" w:rsidP="003E6965">
      <w:pPr>
        <w:pStyle w:val="Akapitzlist"/>
        <w:spacing w:line="276" w:lineRule="auto"/>
        <w:ind w:left="284"/>
        <w:jc w:val="both"/>
        <w:rPr>
          <w:rFonts w:ascii="Arial" w:hAnsi="Arial" w:cs="Arial"/>
          <w:sz w:val="22"/>
          <w:szCs w:val="22"/>
        </w:rPr>
      </w:pPr>
    </w:p>
    <w:p w:rsidR="003011D2" w:rsidRPr="0037119A" w:rsidRDefault="00601E6F" w:rsidP="005D2869">
      <w:pPr>
        <w:pStyle w:val="Nagwek2"/>
        <w:spacing w:before="0" w:after="0"/>
        <w:jc w:val="both"/>
        <w:rPr>
          <w:b/>
          <w:bCs/>
          <w:sz w:val="22"/>
          <w:szCs w:val="22"/>
        </w:rPr>
      </w:pPr>
      <w:bookmarkStart w:id="36" w:name="_Toc202269419"/>
      <w:r w:rsidRPr="0037119A">
        <w:rPr>
          <w:b/>
          <w:bCs/>
          <w:sz w:val="22"/>
          <w:szCs w:val="22"/>
        </w:rPr>
        <w:t>X</w:t>
      </w:r>
      <w:r w:rsidR="00104376" w:rsidRPr="0037119A">
        <w:rPr>
          <w:b/>
          <w:bCs/>
          <w:sz w:val="22"/>
          <w:szCs w:val="22"/>
        </w:rPr>
        <w:t>IV</w:t>
      </w:r>
      <w:r w:rsidRPr="0037119A">
        <w:rPr>
          <w:b/>
          <w:bCs/>
          <w:sz w:val="22"/>
          <w:szCs w:val="22"/>
        </w:rPr>
        <w:t>. Pouczenie o środkach ochrony prawnej przysługujących Wykonawcy</w:t>
      </w:r>
      <w:r w:rsidR="005A6897" w:rsidRPr="0037119A">
        <w:rPr>
          <w:b/>
          <w:bCs/>
          <w:sz w:val="22"/>
          <w:szCs w:val="22"/>
        </w:rPr>
        <w:t>.</w:t>
      </w:r>
      <w:bookmarkEnd w:id="36"/>
    </w:p>
    <w:p w:rsidR="003011D2" w:rsidRPr="0037119A" w:rsidRDefault="00601E6F" w:rsidP="009B4E1B">
      <w:pPr>
        <w:numPr>
          <w:ilvl w:val="0"/>
          <w:numId w:val="5"/>
        </w:numPr>
        <w:ind w:left="284" w:hanging="284"/>
        <w:jc w:val="both"/>
      </w:pPr>
      <w:r w:rsidRPr="0037119A">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r w:rsidR="003E6965" w:rsidRPr="0037119A">
        <w:t>.</w:t>
      </w:r>
    </w:p>
    <w:p w:rsidR="003011D2" w:rsidRPr="0037119A" w:rsidRDefault="00601E6F" w:rsidP="009B4E1B">
      <w:pPr>
        <w:numPr>
          <w:ilvl w:val="0"/>
          <w:numId w:val="5"/>
        </w:numPr>
        <w:ind w:left="284" w:hanging="284"/>
        <w:jc w:val="both"/>
      </w:pPr>
      <w:r w:rsidRPr="0037119A">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3011D2" w:rsidRPr="0037119A" w:rsidRDefault="00601E6F" w:rsidP="009B4E1B">
      <w:pPr>
        <w:numPr>
          <w:ilvl w:val="0"/>
          <w:numId w:val="5"/>
        </w:numPr>
        <w:ind w:left="284" w:hanging="284"/>
        <w:jc w:val="both"/>
      </w:pPr>
      <w:r w:rsidRPr="0037119A">
        <w:t>Odwołanie przysługuje na:</w:t>
      </w:r>
    </w:p>
    <w:p w:rsidR="003011D2" w:rsidRPr="0037119A" w:rsidRDefault="00601E6F" w:rsidP="005D2869">
      <w:pPr>
        <w:ind w:left="868" w:hanging="425"/>
        <w:jc w:val="both"/>
      </w:pPr>
      <w:r w:rsidRPr="0037119A">
        <w:t>1)</w:t>
      </w:r>
      <w:r w:rsidRPr="0037119A">
        <w:tab/>
        <w:t>niezgodną z przepisami ustawy czynność Zamawiającego, podjętą w postępowaniu o udzielenie zamówienia, w tym na projektowane postanowienie umowy;</w:t>
      </w:r>
    </w:p>
    <w:p w:rsidR="003011D2" w:rsidRPr="0037119A" w:rsidRDefault="00601E6F" w:rsidP="005D2869">
      <w:pPr>
        <w:ind w:left="868" w:hanging="425"/>
        <w:jc w:val="both"/>
      </w:pPr>
      <w:r w:rsidRPr="0037119A">
        <w:t>2)</w:t>
      </w:r>
      <w:r w:rsidRPr="0037119A">
        <w:tab/>
        <w:t>zaniechanie czynności w postępowaniu o udzielenie zamówienia do której zamawiający był obowiązany na podstawie ustawy;</w:t>
      </w:r>
    </w:p>
    <w:p w:rsidR="003011D2" w:rsidRPr="0037119A" w:rsidRDefault="00601E6F" w:rsidP="009B4E1B">
      <w:pPr>
        <w:numPr>
          <w:ilvl w:val="0"/>
          <w:numId w:val="5"/>
        </w:numPr>
        <w:ind w:left="284" w:hanging="284"/>
        <w:jc w:val="both"/>
      </w:pPr>
      <w:r w:rsidRPr="0037119A">
        <w:t xml:space="preserve">Odwołanie wnosi się do Prezesa Izby. </w:t>
      </w:r>
      <w:r w:rsidR="00AE3F54" w:rsidRPr="0037119A">
        <w:rPr>
          <w:shd w:val="clear" w:color="auto" w:fill="FFFFFF"/>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00AE3F54" w:rsidRPr="0037119A" w:rsidDel="00AE3F54">
        <w:t xml:space="preserve"> </w:t>
      </w:r>
      <w:r w:rsidRPr="0037119A">
        <w:t>.</w:t>
      </w:r>
    </w:p>
    <w:p w:rsidR="003011D2" w:rsidRPr="0037119A" w:rsidRDefault="00601E6F" w:rsidP="009B4E1B">
      <w:pPr>
        <w:numPr>
          <w:ilvl w:val="0"/>
          <w:numId w:val="5"/>
        </w:numPr>
        <w:ind w:left="284" w:hanging="284"/>
        <w:jc w:val="both"/>
      </w:pPr>
      <w:r w:rsidRPr="0037119A">
        <w:lastRenderedPageBreak/>
        <w:t>Odwołanie wobec treści ogłoszenia lub treści SWZ wnosi się w terminie 5 dni od dnia zamieszczenia ogłoszenia w Biuletynie Zamówień Publicznych lub treści SWZ na stronie internetowej.</w:t>
      </w:r>
    </w:p>
    <w:p w:rsidR="003011D2" w:rsidRPr="0037119A" w:rsidRDefault="00601E6F" w:rsidP="009B4E1B">
      <w:pPr>
        <w:numPr>
          <w:ilvl w:val="0"/>
          <w:numId w:val="5"/>
        </w:numPr>
        <w:ind w:left="284" w:hanging="284"/>
        <w:jc w:val="both"/>
      </w:pPr>
      <w:r w:rsidRPr="0037119A">
        <w:t>Odwołanie wnosi się w terminie:</w:t>
      </w:r>
    </w:p>
    <w:p w:rsidR="003011D2" w:rsidRPr="0037119A" w:rsidRDefault="00601E6F" w:rsidP="005D2869">
      <w:pPr>
        <w:ind w:left="709" w:hanging="425"/>
        <w:jc w:val="both"/>
      </w:pPr>
      <w:r w:rsidRPr="0037119A">
        <w:t>1)</w:t>
      </w:r>
      <w:r w:rsidRPr="0037119A">
        <w:tab/>
        <w:t>5 dni od dnia przekazania informacji o czynności zamawiającego stanowiącej podstawę jego wniesienia, jeżeli informacja została przekazana przy użyciu środków komunikacji elektronicznej,</w:t>
      </w:r>
    </w:p>
    <w:p w:rsidR="003011D2" w:rsidRPr="0037119A" w:rsidRDefault="00601E6F" w:rsidP="005D2869">
      <w:pPr>
        <w:ind w:left="709" w:hanging="425"/>
        <w:jc w:val="both"/>
      </w:pPr>
      <w:r w:rsidRPr="0037119A">
        <w:t>2)</w:t>
      </w:r>
      <w:r w:rsidRPr="0037119A">
        <w:tab/>
        <w:t>10 dni od dnia przekazania informacji o czynności zamawiającego stanowiącej podstawę jego wniesienia, jeżeli informacja została przekazana w sposób inny niż określony w pkt 1).</w:t>
      </w:r>
    </w:p>
    <w:p w:rsidR="003011D2" w:rsidRPr="0037119A" w:rsidRDefault="00601E6F" w:rsidP="009B4E1B">
      <w:pPr>
        <w:numPr>
          <w:ilvl w:val="0"/>
          <w:numId w:val="5"/>
        </w:numPr>
        <w:ind w:left="284" w:hanging="284"/>
        <w:jc w:val="both"/>
      </w:pPr>
      <w:r w:rsidRPr="0037119A">
        <w:t>Odwołanie w przypadkach innych niż określone w pkt 5 i 6 wnosi się w terminie 5 dni od dnia, w którym powzięto lub przy zachowaniu należytej staranności można było powziąć wiadomość o okolicznościach stanowiących podstawę jego wniesienia</w:t>
      </w:r>
    </w:p>
    <w:p w:rsidR="003011D2" w:rsidRPr="0037119A" w:rsidRDefault="00601E6F" w:rsidP="009B4E1B">
      <w:pPr>
        <w:numPr>
          <w:ilvl w:val="0"/>
          <w:numId w:val="5"/>
        </w:numPr>
        <w:ind w:left="284" w:hanging="284"/>
        <w:jc w:val="both"/>
      </w:pPr>
      <w:r w:rsidRPr="0037119A">
        <w:t>Na orzeczenie Izby oraz postanowienie Prezesa Izby, o którym mowa w art. 519 ust. 1 ustawy PZP, stronom oraz uczestnikom postępowania odwoławczego przysługuje skarga do sądu.</w:t>
      </w:r>
    </w:p>
    <w:p w:rsidR="003011D2" w:rsidRPr="0037119A" w:rsidRDefault="00601E6F" w:rsidP="009B4E1B">
      <w:pPr>
        <w:numPr>
          <w:ilvl w:val="0"/>
          <w:numId w:val="5"/>
        </w:numPr>
        <w:ind w:left="284" w:hanging="284"/>
        <w:jc w:val="both"/>
      </w:pPr>
      <w:r w:rsidRPr="0037119A">
        <w:t>W postępowaniu toczącym się wskutek wniesienia skargi stosuje się odpowiednio przepisy ustawy z dnia 17 listopada 1964 r. - Kodeks postępowania cywilnego o apelacji, jeżeli przepisy niniejszego rozdziału nie stanowią inaczej.</w:t>
      </w:r>
    </w:p>
    <w:p w:rsidR="003011D2" w:rsidRPr="0037119A" w:rsidRDefault="00601E6F" w:rsidP="00052840">
      <w:pPr>
        <w:numPr>
          <w:ilvl w:val="0"/>
          <w:numId w:val="5"/>
        </w:numPr>
        <w:ind w:left="426" w:hanging="426"/>
        <w:jc w:val="both"/>
      </w:pPr>
      <w:r w:rsidRPr="0037119A">
        <w:t>Skargę wnosi się do Sądu Okręgowego w Warszawie - sądu zamówień publicznych, zwanego dalej "sądem zamówień publicznych".</w:t>
      </w:r>
    </w:p>
    <w:p w:rsidR="003011D2" w:rsidRPr="0037119A" w:rsidRDefault="00601E6F" w:rsidP="00052840">
      <w:pPr>
        <w:numPr>
          <w:ilvl w:val="0"/>
          <w:numId w:val="5"/>
        </w:numPr>
        <w:ind w:left="426" w:hanging="426"/>
        <w:jc w:val="both"/>
      </w:pPr>
      <w:r w:rsidRPr="0037119A">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3011D2" w:rsidRPr="0037119A" w:rsidRDefault="00601E6F" w:rsidP="00052840">
      <w:pPr>
        <w:numPr>
          <w:ilvl w:val="0"/>
          <w:numId w:val="5"/>
        </w:numPr>
        <w:ind w:left="426" w:hanging="426"/>
        <w:jc w:val="both"/>
      </w:pPr>
      <w:r w:rsidRPr="0037119A">
        <w:t>Prezes Izby przekazuje skargę wraz z aktami postępowania odwoławczego do sądu zamówień publicznych w terminie 7 dni od dnia jej otrzymania.</w:t>
      </w:r>
    </w:p>
    <w:p w:rsidR="00104376" w:rsidRPr="0037119A" w:rsidRDefault="00AE3F54" w:rsidP="00052840">
      <w:pPr>
        <w:numPr>
          <w:ilvl w:val="0"/>
          <w:numId w:val="5"/>
        </w:numPr>
        <w:ind w:left="426" w:hanging="426"/>
        <w:jc w:val="both"/>
      </w:pPr>
      <w:r w:rsidRPr="0037119A">
        <w:t>Pozostałe informacje dotyczące środków ochrony prawnej znajdują się w dziele IX ustawy PZP.</w:t>
      </w:r>
    </w:p>
    <w:p w:rsidR="0086415A" w:rsidRPr="0037119A" w:rsidRDefault="0086415A" w:rsidP="0086415A">
      <w:pPr>
        <w:ind w:left="426"/>
        <w:jc w:val="both"/>
      </w:pPr>
    </w:p>
    <w:p w:rsidR="003011D2" w:rsidRPr="0037119A" w:rsidRDefault="00601E6F" w:rsidP="005D2869">
      <w:pPr>
        <w:pStyle w:val="Nagwek2"/>
        <w:spacing w:before="0" w:after="0"/>
        <w:jc w:val="both"/>
        <w:rPr>
          <w:b/>
          <w:bCs/>
          <w:sz w:val="22"/>
          <w:szCs w:val="22"/>
        </w:rPr>
      </w:pPr>
      <w:bookmarkStart w:id="37" w:name="_Toc202269420"/>
      <w:r w:rsidRPr="0037119A">
        <w:rPr>
          <w:b/>
          <w:bCs/>
          <w:sz w:val="22"/>
          <w:szCs w:val="22"/>
        </w:rPr>
        <w:t>XXV. Spis załączników</w:t>
      </w:r>
      <w:r w:rsidR="005A6897" w:rsidRPr="0037119A">
        <w:rPr>
          <w:b/>
          <w:bCs/>
          <w:sz w:val="22"/>
          <w:szCs w:val="22"/>
        </w:rPr>
        <w:t>.</w:t>
      </w:r>
      <w:bookmarkEnd w:id="37"/>
    </w:p>
    <w:p w:rsidR="0024280C" w:rsidRPr="0037119A" w:rsidRDefault="0024280C" w:rsidP="005D2869">
      <w:pPr>
        <w:jc w:val="both"/>
      </w:pPr>
      <w:r w:rsidRPr="0037119A">
        <w:t xml:space="preserve">ZAŁĄCZNIK NR 1 </w:t>
      </w:r>
      <w:r w:rsidR="009012E6" w:rsidRPr="0037119A">
        <w:t>-</w:t>
      </w:r>
      <w:r w:rsidRPr="0037119A">
        <w:t xml:space="preserve"> Szczegółowy opis przedmiotu zamówienia;</w:t>
      </w:r>
    </w:p>
    <w:p w:rsidR="007F1B17" w:rsidRPr="0037119A" w:rsidRDefault="00E81E59" w:rsidP="005D2869">
      <w:pPr>
        <w:jc w:val="both"/>
      </w:pPr>
      <w:r w:rsidRPr="0037119A">
        <w:t xml:space="preserve">ZAŁĄCZNIK NR </w:t>
      </w:r>
      <w:r w:rsidR="0024280C" w:rsidRPr="0037119A">
        <w:t>2</w:t>
      </w:r>
      <w:r w:rsidRPr="0037119A">
        <w:t xml:space="preserve"> </w:t>
      </w:r>
      <w:r w:rsidR="009012E6" w:rsidRPr="0037119A">
        <w:t>-</w:t>
      </w:r>
      <w:r w:rsidR="006818B7" w:rsidRPr="0037119A">
        <w:t xml:space="preserve"> </w:t>
      </w:r>
      <w:r w:rsidR="00146F2C" w:rsidRPr="0037119A">
        <w:t xml:space="preserve">Wzór </w:t>
      </w:r>
      <w:r w:rsidR="009B4E1B" w:rsidRPr="0037119A">
        <w:t>f</w:t>
      </w:r>
      <w:r w:rsidR="006818B7" w:rsidRPr="0037119A">
        <w:t>ormularz</w:t>
      </w:r>
      <w:r w:rsidR="00146F2C" w:rsidRPr="0037119A">
        <w:t>a</w:t>
      </w:r>
      <w:r w:rsidR="006818B7" w:rsidRPr="0037119A">
        <w:t xml:space="preserve"> ofert</w:t>
      </w:r>
      <w:r w:rsidR="007F1B17" w:rsidRPr="0037119A">
        <w:t>ow</w:t>
      </w:r>
      <w:r w:rsidR="00146F2C" w:rsidRPr="0037119A">
        <w:t>ego</w:t>
      </w:r>
      <w:r w:rsidR="009B4E1B" w:rsidRPr="0037119A">
        <w:t>;</w:t>
      </w:r>
    </w:p>
    <w:p w:rsidR="006818B7" w:rsidRPr="0037119A" w:rsidRDefault="007F1B17" w:rsidP="00052840">
      <w:pPr>
        <w:ind w:left="1985" w:hanging="1985"/>
        <w:jc w:val="both"/>
      </w:pPr>
      <w:r w:rsidRPr="0037119A">
        <w:t>ZAŁĄCZNIK NR</w:t>
      </w:r>
      <w:r w:rsidR="00146F2C" w:rsidRPr="0037119A">
        <w:t xml:space="preserve"> 3</w:t>
      </w:r>
      <w:r w:rsidRPr="0037119A">
        <w:t xml:space="preserve"> </w:t>
      </w:r>
      <w:r w:rsidR="009012E6" w:rsidRPr="0037119A">
        <w:t>-</w:t>
      </w:r>
      <w:r w:rsidR="00146F2C" w:rsidRPr="0037119A">
        <w:t xml:space="preserve"> Wzór oświadczeni</w:t>
      </w:r>
      <w:r w:rsidR="009B4E1B" w:rsidRPr="0037119A">
        <w:t>a</w:t>
      </w:r>
      <w:r w:rsidR="00146F2C" w:rsidRPr="0037119A">
        <w:t xml:space="preserve"> o spełnianiu warunków udziału w postępowaniu i niepodleganiu wykluczeniu z postępowania;</w:t>
      </w:r>
    </w:p>
    <w:p w:rsidR="009012E6" w:rsidRPr="0037119A" w:rsidRDefault="009012E6" w:rsidP="005D2869">
      <w:pPr>
        <w:jc w:val="both"/>
      </w:pPr>
      <w:r w:rsidRPr="0037119A">
        <w:t>ZAŁĄCZNIK NR 4 - Wzór wykazu usług;</w:t>
      </w:r>
    </w:p>
    <w:p w:rsidR="009012E6" w:rsidRPr="0037119A" w:rsidRDefault="009012E6" w:rsidP="005D2869">
      <w:pPr>
        <w:jc w:val="both"/>
      </w:pPr>
      <w:r w:rsidRPr="0037119A">
        <w:t xml:space="preserve">ZAŁĄCZNIK NR </w:t>
      </w:r>
      <w:r w:rsidR="00476840" w:rsidRPr="0037119A">
        <w:t>5</w:t>
      </w:r>
      <w:r w:rsidRPr="0037119A">
        <w:t xml:space="preserve"> - Wzór oświadczenia o przynależności do tej samej grupy kapitałowej; </w:t>
      </w:r>
    </w:p>
    <w:p w:rsidR="009012E6" w:rsidRPr="0037119A" w:rsidRDefault="009012E6" w:rsidP="005D2869">
      <w:pPr>
        <w:jc w:val="both"/>
      </w:pPr>
      <w:r w:rsidRPr="0037119A">
        <w:t xml:space="preserve">ZAŁĄCZNIK NR </w:t>
      </w:r>
      <w:r w:rsidR="00476840" w:rsidRPr="0037119A">
        <w:t>6</w:t>
      </w:r>
      <w:r w:rsidRPr="0037119A">
        <w:t xml:space="preserve"> - Wzór zobowiązania podmiotu udostępniającego zasoby;</w:t>
      </w:r>
    </w:p>
    <w:p w:rsidR="0024280C" w:rsidRPr="0037119A" w:rsidRDefault="0024280C" w:rsidP="005D2869">
      <w:pPr>
        <w:jc w:val="both"/>
      </w:pPr>
      <w:r w:rsidRPr="0037119A">
        <w:t xml:space="preserve">ZAŁĄCZNIK NR </w:t>
      </w:r>
      <w:r w:rsidR="00476840" w:rsidRPr="0037119A">
        <w:t>7</w:t>
      </w:r>
      <w:r w:rsidRPr="0037119A">
        <w:t xml:space="preserve"> </w:t>
      </w:r>
      <w:r w:rsidR="009012E6" w:rsidRPr="0037119A">
        <w:t>-</w:t>
      </w:r>
      <w:r w:rsidRPr="0037119A">
        <w:t xml:space="preserve"> </w:t>
      </w:r>
      <w:r w:rsidR="001E7207" w:rsidRPr="0037119A">
        <w:t>Wzór umowy</w:t>
      </w:r>
      <w:r w:rsidR="00963557" w:rsidRPr="0037119A">
        <w:t>.</w:t>
      </w:r>
    </w:p>
    <w:p w:rsidR="003011D2" w:rsidRPr="0037119A" w:rsidRDefault="003011D2" w:rsidP="005D2869">
      <w:pPr>
        <w:jc w:val="both"/>
      </w:pPr>
    </w:p>
    <w:sectPr w:rsidR="003011D2" w:rsidRPr="0037119A" w:rsidSect="000D550D">
      <w:headerReference w:type="default" r:id="rId9"/>
      <w:footerReference w:type="default" r:id="rId10"/>
      <w:headerReference w:type="first" r:id="rId11"/>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C9B" w:rsidRDefault="00981C9B">
      <w:pPr>
        <w:spacing w:line="240" w:lineRule="auto"/>
      </w:pPr>
      <w:r>
        <w:separator/>
      </w:r>
    </w:p>
  </w:endnote>
  <w:endnote w:type="continuationSeparator" w:id="0">
    <w:p w:rsidR="00981C9B" w:rsidRDefault="00981C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1B9" w:rsidRPr="00E81E59" w:rsidRDefault="00981C9B" w:rsidP="00E81E59">
    <w:pPr>
      <w:tabs>
        <w:tab w:val="center" w:pos="4536"/>
        <w:tab w:val="right" w:pos="9072"/>
      </w:tabs>
      <w:spacing w:line="240" w:lineRule="auto"/>
      <w:jc w:val="center"/>
      <w:rPr>
        <w:rFonts w:ascii="Calibri" w:eastAsia="Times New Roman" w:hAnsi="Calibri" w:cs="Calibri"/>
        <w:lang w:eastAsia="en-US"/>
      </w:rPr>
    </w:pPr>
    <w:r>
      <w:rPr>
        <w:rFonts w:ascii="Calibri" w:eastAsia="Times New Roman" w:hAnsi="Calibri" w:cs="Times New Roman"/>
        <w:noProof/>
        <w:lang w:eastAsia="en-US"/>
      </w:rPr>
    </w:r>
    <w:r>
      <w:rPr>
        <w:rFonts w:ascii="Calibri" w:eastAsia="Times New Roman" w:hAnsi="Calibri" w:cs="Times New Roman"/>
        <w:noProof/>
        <w:lang w:eastAsia="en-US"/>
      </w:rPr>
      <w:pict>
        <v:shapetype id="_x0000_t110" coordsize="21600,21600" o:spt="110" path="m10800,l,10800,10800,21600,21600,10800xe">
          <v:stroke joinstyle="miter"/>
          <v:path gradientshapeok="t" o:connecttype="rect" textboxrect="5400,5400,16200,16200"/>
        </v:shapetype>
        <v:shape id="Schemat blokowy: decyzja 4" o:spid="_x0000_s2049"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stroked="f">
          <v:fill r:id="rId1" o:title="Light horizontal" recolor="t" type="tile"/>
          <w10:wrap type="none"/>
          <w10:anchorlock/>
        </v:shape>
      </w:pict>
    </w:r>
  </w:p>
  <w:p w:rsidR="002031B9" w:rsidRPr="00E81E59" w:rsidRDefault="002031B9" w:rsidP="00E81E59">
    <w:pPr>
      <w:tabs>
        <w:tab w:val="center" w:pos="4536"/>
        <w:tab w:val="right" w:pos="9072"/>
      </w:tabs>
      <w:spacing w:line="240" w:lineRule="auto"/>
      <w:jc w:val="center"/>
      <w:rPr>
        <w:rFonts w:ascii="Calibri Light" w:eastAsia="Times New Roman" w:hAnsi="Calibri Light" w:cs="Calibri Light"/>
        <w:sz w:val="18"/>
        <w:lang w:eastAsia="en-US"/>
      </w:rPr>
    </w:pPr>
    <w:r w:rsidRPr="00E81E59">
      <w:rPr>
        <w:rFonts w:ascii="Calibri Light" w:eastAsia="Times New Roman" w:hAnsi="Calibri Light" w:cs="Calibri Light"/>
        <w:sz w:val="18"/>
        <w:lang w:eastAsia="en-US"/>
      </w:rPr>
      <w:t xml:space="preserve">Strona | </w:t>
    </w:r>
    <w:r w:rsidR="000D550D" w:rsidRPr="00E81E59">
      <w:rPr>
        <w:rFonts w:ascii="Calibri Light" w:eastAsia="Times New Roman" w:hAnsi="Calibri Light" w:cs="Calibri Light"/>
        <w:sz w:val="18"/>
        <w:lang w:eastAsia="en-US"/>
      </w:rPr>
      <w:fldChar w:fldCharType="begin"/>
    </w:r>
    <w:r w:rsidRPr="00E81E59">
      <w:rPr>
        <w:rFonts w:ascii="Calibri Light" w:eastAsia="Times New Roman" w:hAnsi="Calibri Light" w:cs="Calibri Light"/>
        <w:sz w:val="18"/>
        <w:lang w:eastAsia="en-US"/>
      </w:rPr>
      <w:instrText>PAGE   \* MERGEFORMAT</w:instrText>
    </w:r>
    <w:r w:rsidR="000D550D" w:rsidRPr="00E81E59">
      <w:rPr>
        <w:rFonts w:ascii="Calibri Light" w:eastAsia="Times New Roman" w:hAnsi="Calibri Light" w:cs="Calibri Light"/>
        <w:sz w:val="18"/>
        <w:lang w:eastAsia="en-US"/>
      </w:rPr>
      <w:fldChar w:fldCharType="separate"/>
    </w:r>
    <w:r w:rsidR="00EF3C75">
      <w:rPr>
        <w:rFonts w:ascii="Calibri Light" w:eastAsia="Times New Roman" w:hAnsi="Calibri Light" w:cs="Calibri Light"/>
        <w:noProof/>
        <w:sz w:val="18"/>
        <w:lang w:eastAsia="en-US"/>
      </w:rPr>
      <w:t>29</w:t>
    </w:r>
    <w:r w:rsidR="000D550D" w:rsidRPr="00E81E59">
      <w:rPr>
        <w:rFonts w:ascii="Calibri Light" w:eastAsia="Times New Roman" w:hAnsi="Calibri Light" w:cs="Calibri Light"/>
        <w:sz w:val="18"/>
        <w:lang w:eastAsia="en-US"/>
      </w:rPr>
      <w:fldChar w:fldCharType="end"/>
    </w:r>
  </w:p>
  <w:p w:rsidR="002031B9" w:rsidRDefault="002031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C9B" w:rsidRDefault="00981C9B">
      <w:pPr>
        <w:spacing w:line="240" w:lineRule="auto"/>
      </w:pPr>
      <w:r>
        <w:separator/>
      </w:r>
    </w:p>
  </w:footnote>
  <w:footnote w:type="continuationSeparator" w:id="0">
    <w:p w:rsidR="00981C9B" w:rsidRDefault="00981C9B">
      <w:pPr>
        <w:spacing w:line="240" w:lineRule="auto"/>
      </w:pPr>
      <w:r>
        <w:continuationSeparator/>
      </w:r>
    </w:p>
  </w:footnote>
  <w:footnote w:id="1">
    <w:p w:rsidR="00126DA0" w:rsidRPr="0058257D" w:rsidRDefault="00126DA0" w:rsidP="00126DA0">
      <w:pPr>
        <w:pStyle w:val="Tekstprzypisudolnego"/>
        <w:jc w:val="both"/>
        <w:rPr>
          <w:sz w:val="18"/>
          <w:szCs w:val="18"/>
        </w:rPr>
      </w:pPr>
      <w:r w:rsidRPr="0058257D">
        <w:rPr>
          <w:rStyle w:val="Odwoanieprzypisudolnego"/>
          <w:sz w:val="18"/>
          <w:szCs w:val="18"/>
        </w:rPr>
        <w:footnoteRef/>
      </w:r>
      <w:r w:rsidRPr="0058257D">
        <w:rPr>
          <w:sz w:val="18"/>
          <w:szCs w:val="18"/>
        </w:rPr>
        <w:t xml:space="preserve"> pojazd elektryczny - </w:t>
      </w:r>
      <w:r w:rsidRPr="0058257D">
        <w:rPr>
          <w:sz w:val="18"/>
          <w:szCs w:val="18"/>
          <w:shd w:val="clear" w:color="auto" w:fill="FFFFFF"/>
        </w:rPr>
        <w:t>pojazd samochodowy w rozumieniu art. 2 pkt 33 ustawy z dnia 20 czerwca 1997 r. - Prawo o ruchu drogowym, wykorzystujący do napędu wyłącznie energię elektryczną akumulowaną przez podłączenie do zewnętrznego źródła zasilania</w:t>
      </w:r>
    </w:p>
  </w:footnote>
  <w:footnote w:id="2">
    <w:p w:rsidR="00126DA0" w:rsidRPr="0058257D" w:rsidRDefault="00126DA0" w:rsidP="00126DA0">
      <w:pPr>
        <w:pStyle w:val="Tekstprzypisudolnego"/>
        <w:jc w:val="both"/>
        <w:rPr>
          <w:sz w:val="18"/>
          <w:szCs w:val="18"/>
        </w:rPr>
      </w:pPr>
      <w:r w:rsidRPr="0058257D">
        <w:rPr>
          <w:rStyle w:val="Odwoanieprzypisudolnego"/>
          <w:sz w:val="18"/>
          <w:szCs w:val="18"/>
        </w:rPr>
        <w:footnoteRef/>
      </w:r>
      <w:r w:rsidRPr="0058257D">
        <w:rPr>
          <w:sz w:val="18"/>
          <w:szCs w:val="18"/>
        </w:rPr>
        <w:t xml:space="preserve"> </w:t>
      </w:r>
      <w:r w:rsidRPr="0058257D">
        <w:rPr>
          <w:sz w:val="18"/>
          <w:szCs w:val="18"/>
          <w:shd w:val="clear" w:color="auto" w:fill="FFFFFF"/>
        </w:rPr>
        <w:t>pojazd napędzany wodorem - pojazd silnikowy w rozumieniu art. 2 pkt 32 ustawy z dnia 20 czerwca 1997 r. - Prawo o ruchu drogowym, pojazd szynowy lub jednostkę pływającą, wykorzystujące do napędu energię elektryczną wytworzoną z wodoru w zainstalowanych w nich ogniwach paliwowych;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1B9" w:rsidRDefault="002031B9">
    <w:pPr>
      <w:pStyle w:val="Nagwek"/>
    </w:pPr>
  </w:p>
  <w:p w:rsidR="002031B9" w:rsidRDefault="002031B9">
    <w:pPr>
      <w:pStyle w:val="Nagwek"/>
    </w:pPr>
  </w:p>
  <w:p w:rsidR="002031B9" w:rsidRDefault="002031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B7E" w:rsidRDefault="008D3B7E" w:rsidP="008D3B7E">
    <w:pPr>
      <w:pStyle w:val="Nagwek"/>
      <w:tabs>
        <w:tab w:val="clear" w:pos="4536"/>
        <w:tab w:val="clear" w:pos="9072"/>
        <w:tab w:val="left" w:pos="197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2A4FED0"/>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20"/>
    <w:multiLevelType w:val="multilevel"/>
    <w:tmpl w:val="00000020"/>
    <w:name w:val="WW8Num32"/>
    <w:lvl w:ilvl="0">
      <w:start w:val="1"/>
      <w:numFmt w:val="decimal"/>
      <w:lvlText w:val="%1)"/>
      <w:lvlJc w:val="left"/>
      <w:pPr>
        <w:tabs>
          <w:tab w:val="num" w:pos="0"/>
        </w:tabs>
        <w:ind w:left="720" w:hanging="360"/>
      </w:pPr>
      <w:rPr>
        <w:rFonts w:eastAsia="Calibri" w:cs="Calibri"/>
        <w:b w:val="0"/>
        <w:position w:val="0"/>
        <w:sz w:val="22"/>
        <w:vertAlign w:val="baseline"/>
      </w:rPr>
    </w:lvl>
    <w:lvl w:ilvl="1">
      <w:start w:val="1"/>
      <w:numFmt w:val="lowerLetter"/>
      <w:lvlText w:val="%2)"/>
      <w:lvlJc w:val="left"/>
      <w:pPr>
        <w:tabs>
          <w:tab w:val="num" w:pos="0"/>
        </w:tabs>
        <w:ind w:left="1440" w:hanging="360"/>
      </w:pPr>
      <w:rPr>
        <w:rFonts w:eastAsia="Calibri" w:cs="Calibri"/>
        <w:b w:val="0"/>
        <w:position w:val="0"/>
        <w:sz w:val="22"/>
        <w:vertAlign w:val="baseline"/>
      </w:rPr>
    </w:lvl>
    <w:lvl w:ilvl="2">
      <w:start w:val="1"/>
      <w:numFmt w:val="lowerRoman"/>
      <w:lvlText w:val="%2.%3)"/>
      <w:lvlJc w:val="right"/>
      <w:pPr>
        <w:tabs>
          <w:tab w:val="num" w:pos="0"/>
        </w:tabs>
        <w:ind w:left="2160" w:hanging="360"/>
      </w:pPr>
      <w:rPr>
        <w:rFonts w:eastAsia="Calibri" w:cs="Calibri"/>
        <w:b w:val="0"/>
        <w:position w:val="0"/>
        <w:sz w:val="22"/>
        <w:vertAlign w:val="baseline"/>
      </w:rPr>
    </w:lvl>
    <w:lvl w:ilvl="3">
      <w:start w:val="1"/>
      <w:numFmt w:val="decimal"/>
      <w:lvlText w:val="(%2.%3.%4)"/>
      <w:lvlJc w:val="left"/>
      <w:pPr>
        <w:tabs>
          <w:tab w:val="num" w:pos="0"/>
        </w:tabs>
        <w:ind w:left="2880" w:hanging="360"/>
      </w:pPr>
      <w:rPr>
        <w:rFonts w:eastAsia="Calibri" w:cs="Calibri"/>
        <w:b w:val="0"/>
        <w:position w:val="0"/>
        <w:sz w:val="22"/>
        <w:vertAlign w:val="baseline"/>
      </w:rPr>
    </w:lvl>
    <w:lvl w:ilvl="4">
      <w:start w:val="1"/>
      <w:numFmt w:val="lowerLetter"/>
      <w:lvlText w:val="(%2.%3.%4.%5)"/>
      <w:lvlJc w:val="left"/>
      <w:pPr>
        <w:tabs>
          <w:tab w:val="num" w:pos="0"/>
        </w:tabs>
        <w:ind w:left="3600" w:hanging="360"/>
      </w:pPr>
      <w:rPr>
        <w:rFonts w:eastAsia="Calibri" w:cs="Calibri"/>
        <w:b w:val="0"/>
        <w:position w:val="0"/>
        <w:sz w:val="22"/>
        <w:vertAlign w:val="baseline"/>
      </w:rPr>
    </w:lvl>
    <w:lvl w:ilvl="5">
      <w:start w:val="1"/>
      <w:numFmt w:val="lowerRoman"/>
      <w:lvlText w:val="(%2.%3.%4.%5.%6)"/>
      <w:lvlJc w:val="right"/>
      <w:pPr>
        <w:tabs>
          <w:tab w:val="num" w:pos="0"/>
        </w:tabs>
        <w:ind w:left="4320" w:hanging="360"/>
      </w:pPr>
      <w:rPr>
        <w:rFonts w:eastAsia="Calibri" w:cs="Calibri"/>
        <w:b w:val="0"/>
        <w:position w:val="0"/>
        <w:sz w:val="22"/>
        <w:vertAlign w:val="baseline"/>
      </w:rPr>
    </w:lvl>
    <w:lvl w:ilvl="6">
      <w:start w:val="1"/>
      <w:numFmt w:val="decimal"/>
      <w:lvlText w:val="%2.%3.%4.%5.%6.%7."/>
      <w:lvlJc w:val="left"/>
      <w:pPr>
        <w:tabs>
          <w:tab w:val="num" w:pos="0"/>
        </w:tabs>
        <w:ind w:left="5040" w:hanging="360"/>
      </w:pPr>
      <w:rPr>
        <w:rFonts w:eastAsia="Calibri" w:cs="Calibri"/>
        <w:b w:val="0"/>
        <w:position w:val="0"/>
        <w:sz w:val="22"/>
        <w:vertAlign w:val="baseline"/>
      </w:rPr>
    </w:lvl>
    <w:lvl w:ilvl="7">
      <w:start w:val="1"/>
      <w:numFmt w:val="lowerLetter"/>
      <w:lvlText w:val="%2.%3.%4.%5.%6.%7.%8."/>
      <w:lvlJc w:val="left"/>
      <w:pPr>
        <w:tabs>
          <w:tab w:val="num" w:pos="0"/>
        </w:tabs>
        <w:ind w:left="5760" w:hanging="360"/>
      </w:pPr>
      <w:rPr>
        <w:rFonts w:eastAsia="Calibri" w:cs="Calibri"/>
        <w:b w:val="0"/>
        <w:position w:val="0"/>
        <w:sz w:val="22"/>
        <w:vertAlign w:val="baseline"/>
      </w:rPr>
    </w:lvl>
    <w:lvl w:ilvl="8">
      <w:start w:val="1"/>
      <w:numFmt w:val="lowerRoman"/>
      <w:lvlText w:val="%2.%3.%4.%5.%6.%7.%8.%9."/>
      <w:lvlJc w:val="right"/>
      <w:pPr>
        <w:tabs>
          <w:tab w:val="num" w:pos="0"/>
        </w:tabs>
        <w:ind w:left="6480" w:hanging="360"/>
      </w:pPr>
      <w:rPr>
        <w:rFonts w:eastAsia="Calibri" w:cs="Calibri"/>
        <w:b w:val="0"/>
        <w:position w:val="0"/>
        <w:sz w:val="22"/>
        <w:vertAlign w:val="baseline"/>
      </w:rPr>
    </w:lvl>
  </w:abstractNum>
  <w:abstractNum w:abstractNumId="2" w15:restartNumberingAfterBreak="0">
    <w:nsid w:val="01DF6523"/>
    <w:multiLevelType w:val="hybridMultilevel"/>
    <w:tmpl w:val="9D1A8D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22A3AB6"/>
    <w:multiLevelType w:val="hybridMultilevel"/>
    <w:tmpl w:val="002C195A"/>
    <w:lvl w:ilvl="0" w:tplc="0B96F0B8">
      <w:start w:val="20"/>
      <w:numFmt w:val="decimal"/>
      <w:lvlText w:val="%1."/>
      <w:lvlJc w:val="left"/>
      <w:pPr>
        <w:ind w:left="786" w:hanging="360"/>
      </w:pPr>
      <w:rPr>
        <w:rFonts w:hint="default"/>
        <w:b/>
        <w:bCs/>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D24B57"/>
    <w:multiLevelType w:val="hybridMultilevel"/>
    <w:tmpl w:val="09D6A852"/>
    <w:lvl w:ilvl="0" w:tplc="F93ABB1E">
      <w:start w:val="1"/>
      <w:numFmt w:val="decimal"/>
      <w:lvlText w:val="%1)"/>
      <w:lvlJc w:val="left"/>
      <w:pPr>
        <w:ind w:left="786" w:hanging="360"/>
      </w:pPr>
      <w:rPr>
        <w:rFonts w:eastAsia="Times New Roman"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4DF0A26"/>
    <w:multiLevelType w:val="hybridMultilevel"/>
    <w:tmpl w:val="29483592"/>
    <w:lvl w:ilvl="0" w:tplc="0A64E19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006E0E">
      <w:start w:val="1"/>
      <w:numFmt w:val="lowerLetter"/>
      <w:lvlText w:val="%2"/>
      <w:lvlJc w:val="left"/>
      <w:pPr>
        <w:ind w:left="6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2A75CE">
      <w:start w:val="1"/>
      <w:numFmt w:val="lowerRoman"/>
      <w:lvlText w:val="%3"/>
      <w:lvlJc w:val="left"/>
      <w:pPr>
        <w:ind w:left="8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364850">
      <w:start w:val="1"/>
      <w:numFmt w:val="decimal"/>
      <w:lvlText w:val="%4)"/>
      <w:lvlJc w:val="left"/>
      <w:pPr>
        <w:ind w:left="1637" w:hanging="360"/>
      </w:pPr>
      <w:rPr>
        <w:rFonts w:ascii="Arial" w:eastAsia="Calibri" w:hAnsi="Arial" w:cs="Arial" w:hint="default"/>
        <w:b w:val="0"/>
        <w:i w:val="0"/>
        <w:strike w:val="0"/>
        <w:dstrike w:val="0"/>
        <w:color w:val="000000"/>
        <w:sz w:val="22"/>
        <w:szCs w:val="22"/>
        <w:u w:val="none" w:color="000000"/>
        <w:vertAlign w:val="baseline"/>
      </w:rPr>
    </w:lvl>
    <w:lvl w:ilvl="4" w:tplc="31B09620">
      <w:start w:val="1"/>
      <w:numFmt w:val="lowerLetter"/>
      <w:lvlText w:val="%5"/>
      <w:lvlJc w:val="left"/>
      <w:pPr>
        <w:ind w:left="1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2C6D02">
      <w:start w:val="1"/>
      <w:numFmt w:val="lowerRoman"/>
      <w:lvlText w:val="%6"/>
      <w:lvlJc w:val="left"/>
      <w:pPr>
        <w:ind w:left="2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28344A">
      <w:start w:val="1"/>
      <w:numFmt w:val="decimal"/>
      <w:lvlText w:val="%7"/>
      <w:lvlJc w:val="left"/>
      <w:pPr>
        <w:ind w:left="3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2A17AA">
      <w:start w:val="1"/>
      <w:numFmt w:val="lowerLetter"/>
      <w:lvlText w:val="%8"/>
      <w:lvlJc w:val="left"/>
      <w:pPr>
        <w:ind w:left="39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D87446">
      <w:start w:val="1"/>
      <w:numFmt w:val="lowerRoman"/>
      <w:lvlText w:val="%9"/>
      <w:lvlJc w:val="left"/>
      <w:pPr>
        <w:ind w:left="4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79A549C"/>
    <w:multiLevelType w:val="multilevel"/>
    <w:tmpl w:val="65CE2DD0"/>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7" w15:restartNumberingAfterBreak="0">
    <w:nsid w:val="08640F2B"/>
    <w:multiLevelType w:val="multilevel"/>
    <w:tmpl w:val="A8A4215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8" w15:restartNumberingAfterBreak="0">
    <w:nsid w:val="099B29A2"/>
    <w:multiLevelType w:val="multilevel"/>
    <w:tmpl w:val="31CA99F6"/>
    <w:lvl w:ilvl="0">
      <w:start w:val="19"/>
      <w:numFmt w:val="decimal"/>
      <w:lvlText w:val="%1."/>
      <w:lvlJc w:val="left"/>
      <w:pPr>
        <w:ind w:left="360" w:hanging="360"/>
      </w:pPr>
      <w:rPr>
        <w:rFonts w:hint="default"/>
        <w:b/>
      </w:rPr>
    </w:lvl>
    <w:lvl w:ilvl="1">
      <w:start w:val="1"/>
      <w:numFmt w:val="decimal"/>
      <w:lvlText w:val="%2."/>
      <w:lvlJc w:val="left"/>
      <w:pPr>
        <w:ind w:left="360" w:hanging="360"/>
      </w:pPr>
      <w:rPr>
        <w:b/>
        <w:bCs/>
      </w:rPr>
    </w:lvl>
    <w:lvl w:ilvl="2">
      <w:start w:val="1"/>
      <w:numFmt w:val="decimal"/>
      <w:lvlText w:val="%3)"/>
      <w:lvlJc w:val="left"/>
      <w:pPr>
        <w:ind w:left="1713" w:hanging="720"/>
      </w:pPr>
      <w:rPr>
        <w:rFonts w:ascii="Calibri" w:hAnsi="Calibri" w:cs="Calibri" w:hint="default"/>
        <w:b w:val="0"/>
        <w:i w:val="0"/>
        <w:color w:val="auto"/>
        <w:sz w:val="22"/>
        <w:szCs w:val="24"/>
      </w:rPr>
    </w:lvl>
    <w:lvl w:ilvl="3">
      <w:start w:val="1"/>
      <w:numFmt w:val="decimal"/>
      <w:isLgl/>
      <w:lvlText w:val="%1.%2.%3.%4."/>
      <w:lvlJc w:val="left"/>
      <w:pPr>
        <w:ind w:left="1080" w:hanging="720"/>
      </w:pPr>
      <w:rPr>
        <w:rFonts w:hint="default"/>
        <w:b w:val="0"/>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B16557"/>
    <w:multiLevelType w:val="multilevel"/>
    <w:tmpl w:val="3B626F9A"/>
    <w:lvl w:ilvl="0">
      <w:start w:val="1"/>
      <w:numFmt w:val="decimal"/>
      <w:lvlText w:val="%1)"/>
      <w:lvlJc w:val="left"/>
      <w:pPr>
        <w:ind w:left="916" w:hanging="360"/>
      </w:pPr>
      <w:rPr>
        <w:b/>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0" w15:restartNumberingAfterBreak="0">
    <w:nsid w:val="0EE52785"/>
    <w:multiLevelType w:val="multilevel"/>
    <w:tmpl w:val="94A4E9D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1" w15:restartNumberingAfterBreak="0">
    <w:nsid w:val="11627E89"/>
    <w:multiLevelType w:val="hybridMultilevel"/>
    <w:tmpl w:val="546C4982"/>
    <w:lvl w:ilvl="0" w:tplc="6E9CBA5E">
      <w:start w:val="1"/>
      <w:numFmt w:val="lowerLetter"/>
      <w:lvlText w:val="%1)"/>
      <w:lvlJc w:val="left"/>
      <w:pPr>
        <w:ind w:left="1713" w:hanging="360"/>
      </w:pPr>
      <w:rPr>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DF3B9F"/>
    <w:multiLevelType w:val="hybridMultilevel"/>
    <w:tmpl w:val="36E8F060"/>
    <w:lvl w:ilvl="0" w:tplc="51D269F6">
      <w:start w:val="1"/>
      <w:numFmt w:val="decimal"/>
      <w:lvlText w:val="%1."/>
      <w:lvlJc w:val="left"/>
      <w:pPr>
        <w:ind w:left="720" w:hanging="360"/>
      </w:pPr>
      <w:rPr>
        <w:rFonts w:hint="default"/>
        <w:b/>
        <w:bCs/>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C57ED2"/>
    <w:multiLevelType w:val="hybridMultilevel"/>
    <w:tmpl w:val="98600FC2"/>
    <w:lvl w:ilvl="0" w:tplc="E5CA37B6">
      <w:start w:val="1"/>
      <w:numFmt w:val="decimal"/>
      <w:lvlText w:val="%1)"/>
      <w:lvlJc w:val="left"/>
      <w:pPr>
        <w:ind w:left="720" w:hanging="360"/>
      </w:pPr>
      <w:rPr>
        <w:b/>
        <w:bCs/>
      </w:rPr>
    </w:lvl>
    <w:lvl w:ilvl="1" w:tplc="2FA2D49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E677A6"/>
    <w:multiLevelType w:val="hybridMultilevel"/>
    <w:tmpl w:val="050038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0C5484"/>
    <w:multiLevelType w:val="multilevel"/>
    <w:tmpl w:val="FE26AAD0"/>
    <w:lvl w:ilvl="0">
      <w:start w:val="1"/>
      <w:numFmt w:val="decimal"/>
      <w:lvlText w:val="%1."/>
      <w:lvlJc w:val="left"/>
      <w:pPr>
        <w:ind w:left="1009" w:hanging="452"/>
      </w:pPr>
      <w:rPr>
        <w:rFonts w:ascii="Arial" w:eastAsia="Arial" w:hAnsi="Arial" w:cs="Arial" w:hint="default"/>
        <w:b/>
        <w:i w:val="0"/>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1DE7597F"/>
    <w:multiLevelType w:val="hybridMultilevel"/>
    <w:tmpl w:val="09208F28"/>
    <w:lvl w:ilvl="0" w:tplc="67F0EBCC">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0B04859"/>
    <w:multiLevelType w:val="multilevel"/>
    <w:tmpl w:val="8E42F6C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3B921DA"/>
    <w:multiLevelType w:val="hybridMultilevel"/>
    <w:tmpl w:val="0C1E4E0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3CF75C3"/>
    <w:multiLevelType w:val="multilevel"/>
    <w:tmpl w:val="04CECE54"/>
    <w:lvl w:ilvl="0">
      <w:start w:val="1"/>
      <w:numFmt w:val="decimal"/>
      <w:lvlText w:val="%1)"/>
      <w:lvlJc w:val="left"/>
      <w:pPr>
        <w:ind w:left="1068" w:hanging="360"/>
      </w:pPr>
      <w:rPr>
        <w:rFonts w:ascii="Arial" w:eastAsia="Arial" w:hAnsi="Arial" w:cs="Arial"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0" w15:restartNumberingAfterBreak="0">
    <w:nsid w:val="2574005A"/>
    <w:multiLevelType w:val="hybridMultilevel"/>
    <w:tmpl w:val="33A0E094"/>
    <w:lvl w:ilvl="0" w:tplc="21261A50">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771BAD"/>
    <w:multiLevelType w:val="multilevel"/>
    <w:tmpl w:val="FEC433F8"/>
    <w:lvl w:ilvl="0">
      <w:start w:val="1"/>
      <w:numFmt w:val="decimal"/>
      <w:lvlText w:val="%1."/>
      <w:lvlJc w:val="left"/>
      <w:pPr>
        <w:ind w:left="1800" w:hanging="363"/>
      </w:pPr>
      <w:rPr>
        <w:rFonts w:ascii="Arial" w:eastAsia="Arial" w:hAnsi="Arial" w:cs="Arial"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D012F48"/>
    <w:multiLevelType w:val="multilevel"/>
    <w:tmpl w:val="46A80D08"/>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3" w15:restartNumberingAfterBreak="0">
    <w:nsid w:val="2F9F2E56"/>
    <w:multiLevelType w:val="hybridMultilevel"/>
    <w:tmpl w:val="DD56E992"/>
    <w:lvl w:ilvl="0" w:tplc="4D4826E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1261F2"/>
    <w:multiLevelType w:val="hybridMultilevel"/>
    <w:tmpl w:val="BAB09B3A"/>
    <w:lvl w:ilvl="0" w:tplc="FFFFFFFF">
      <w:start w:val="1"/>
      <w:numFmt w:val="lowerLetter"/>
      <w:lvlText w:val="%1)"/>
      <w:lvlJc w:val="left"/>
      <w:pPr>
        <w:ind w:left="1287" w:hanging="360"/>
      </w:pPr>
      <w:rPr>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343B6D67"/>
    <w:multiLevelType w:val="hybridMultilevel"/>
    <w:tmpl w:val="A4C4698E"/>
    <w:lvl w:ilvl="0" w:tplc="04150017">
      <w:start w:val="1"/>
      <w:numFmt w:val="lowerLetter"/>
      <w:lvlText w:val="%1)"/>
      <w:lvlJc w:val="left"/>
      <w:pPr>
        <w:ind w:left="1555" w:hanging="360"/>
      </w:pPr>
    </w:lvl>
    <w:lvl w:ilvl="1" w:tplc="04150019" w:tentative="1">
      <w:start w:val="1"/>
      <w:numFmt w:val="lowerLetter"/>
      <w:lvlText w:val="%2."/>
      <w:lvlJc w:val="left"/>
      <w:pPr>
        <w:ind w:left="2275" w:hanging="360"/>
      </w:pPr>
    </w:lvl>
    <w:lvl w:ilvl="2" w:tplc="0415001B" w:tentative="1">
      <w:start w:val="1"/>
      <w:numFmt w:val="lowerRoman"/>
      <w:lvlText w:val="%3."/>
      <w:lvlJc w:val="right"/>
      <w:pPr>
        <w:ind w:left="2995" w:hanging="180"/>
      </w:pPr>
    </w:lvl>
    <w:lvl w:ilvl="3" w:tplc="0415000F" w:tentative="1">
      <w:start w:val="1"/>
      <w:numFmt w:val="decimal"/>
      <w:lvlText w:val="%4."/>
      <w:lvlJc w:val="left"/>
      <w:pPr>
        <w:ind w:left="3715" w:hanging="360"/>
      </w:pPr>
    </w:lvl>
    <w:lvl w:ilvl="4" w:tplc="04150019" w:tentative="1">
      <w:start w:val="1"/>
      <w:numFmt w:val="lowerLetter"/>
      <w:lvlText w:val="%5."/>
      <w:lvlJc w:val="left"/>
      <w:pPr>
        <w:ind w:left="4435" w:hanging="360"/>
      </w:pPr>
    </w:lvl>
    <w:lvl w:ilvl="5" w:tplc="0415001B" w:tentative="1">
      <w:start w:val="1"/>
      <w:numFmt w:val="lowerRoman"/>
      <w:lvlText w:val="%6."/>
      <w:lvlJc w:val="right"/>
      <w:pPr>
        <w:ind w:left="5155" w:hanging="180"/>
      </w:pPr>
    </w:lvl>
    <w:lvl w:ilvl="6" w:tplc="0415000F" w:tentative="1">
      <w:start w:val="1"/>
      <w:numFmt w:val="decimal"/>
      <w:lvlText w:val="%7."/>
      <w:lvlJc w:val="left"/>
      <w:pPr>
        <w:ind w:left="5875" w:hanging="360"/>
      </w:pPr>
    </w:lvl>
    <w:lvl w:ilvl="7" w:tplc="04150019" w:tentative="1">
      <w:start w:val="1"/>
      <w:numFmt w:val="lowerLetter"/>
      <w:lvlText w:val="%8."/>
      <w:lvlJc w:val="left"/>
      <w:pPr>
        <w:ind w:left="6595" w:hanging="360"/>
      </w:pPr>
    </w:lvl>
    <w:lvl w:ilvl="8" w:tplc="0415001B" w:tentative="1">
      <w:start w:val="1"/>
      <w:numFmt w:val="lowerRoman"/>
      <w:lvlText w:val="%9."/>
      <w:lvlJc w:val="right"/>
      <w:pPr>
        <w:ind w:left="7315" w:hanging="180"/>
      </w:pPr>
    </w:lvl>
  </w:abstractNum>
  <w:abstractNum w:abstractNumId="26" w15:restartNumberingAfterBreak="0">
    <w:nsid w:val="367329BA"/>
    <w:multiLevelType w:val="hybridMultilevel"/>
    <w:tmpl w:val="1716F6A6"/>
    <w:lvl w:ilvl="0" w:tplc="B45E19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7" w15:restartNumberingAfterBreak="0">
    <w:nsid w:val="3B723A3A"/>
    <w:multiLevelType w:val="hybridMultilevel"/>
    <w:tmpl w:val="86DE95C0"/>
    <w:lvl w:ilvl="0" w:tplc="04150011">
      <w:start w:val="1"/>
      <w:numFmt w:val="decimal"/>
      <w:lvlText w:val="%1)"/>
      <w:lvlJc w:val="left"/>
      <w:pPr>
        <w:ind w:left="1555" w:hanging="360"/>
      </w:pPr>
    </w:lvl>
    <w:lvl w:ilvl="1" w:tplc="0CEC2526">
      <w:start w:val="1"/>
      <w:numFmt w:val="decimal"/>
      <w:lvlText w:val="%2."/>
      <w:lvlJc w:val="left"/>
      <w:pPr>
        <w:ind w:left="2275" w:hanging="360"/>
      </w:pPr>
      <w:rPr>
        <w:rFonts w:hint="default"/>
      </w:rPr>
    </w:lvl>
    <w:lvl w:ilvl="2" w:tplc="0415001B" w:tentative="1">
      <w:start w:val="1"/>
      <w:numFmt w:val="lowerRoman"/>
      <w:lvlText w:val="%3."/>
      <w:lvlJc w:val="right"/>
      <w:pPr>
        <w:ind w:left="2995" w:hanging="180"/>
      </w:pPr>
    </w:lvl>
    <w:lvl w:ilvl="3" w:tplc="0415000F" w:tentative="1">
      <w:start w:val="1"/>
      <w:numFmt w:val="decimal"/>
      <w:lvlText w:val="%4."/>
      <w:lvlJc w:val="left"/>
      <w:pPr>
        <w:ind w:left="3715" w:hanging="360"/>
      </w:pPr>
    </w:lvl>
    <w:lvl w:ilvl="4" w:tplc="04150019" w:tentative="1">
      <w:start w:val="1"/>
      <w:numFmt w:val="lowerLetter"/>
      <w:lvlText w:val="%5."/>
      <w:lvlJc w:val="left"/>
      <w:pPr>
        <w:ind w:left="4435" w:hanging="360"/>
      </w:pPr>
    </w:lvl>
    <w:lvl w:ilvl="5" w:tplc="0415001B" w:tentative="1">
      <w:start w:val="1"/>
      <w:numFmt w:val="lowerRoman"/>
      <w:lvlText w:val="%6."/>
      <w:lvlJc w:val="right"/>
      <w:pPr>
        <w:ind w:left="5155" w:hanging="180"/>
      </w:pPr>
    </w:lvl>
    <w:lvl w:ilvl="6" w:tplc="0415000F" w:tentative="1">
      <w:start w:val="1"/>
      <w:numFmt w:val="decimal"/>
      <w:lvlText w:val="%7."/>
      <w:lvlJc w:val="left"/>
      <w:pPr>
        <w:ind w:left="5875" w:hanging="360"/>
      </w:pPr>
    </w:lvl>
    <w:lvl w:ilvl="7" w:tplc="04150019" w:tentative="1">
      <w:start w:val="1"/>
      <w:numFmt w:val="lowerLetter"/>
      <w:lvlText w:val="%8."/>
      <w:lvlJc w:val="left"/>
      <w:pPr>
        <w:ind w:left="6595" w:hanging="360"/>
      </w:pPr>
    </w:lvl>
    <w:lvl w:ilvl="8" w:tplc="0415001B" w:tentative="1">
      <w:start w:val="1"/>
      <w:numFmt w:val="lowerRoman"/>
      <w:lvlText w:val="%9."/>
      <w:lvlJc w:val="right"/>
      <w:pPr>
        <w:ind w:left="7315" w:hanging="180"/>
      </w:pPr>
    </w:lvl>
  </w:abstractNum>
  <w:abstractNum w:abstractNumId="28" w15:restartNumberingAfterBreak="0">
    <w:nsid w:val="3C51362C"/>
    <w:multiLevelType w:val="hybridMultilevel"/>
    <w:tmpl w:val="E44611B4"/>
    <w:lvl w:ilvl="0" w:tplc="9626D812">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AE0E36"/>
    <w:multiLevelType w:val="hybridMultilevel"/>
    <w:tmpl w:val="C3F04936"/>
    <w:lvl w:ilvl="0" w:tplc="04150001">
      <w:start w:val="1"/>
      <w:numFmt w:val="bullet"/>
      <w:lvlText w:val=""/>
      <w:lvlJc w:val="left"/>
      <w:pPr>
        <w:ind w:left="2780" w:hanging="360"/>
      </w:pPr>
      <w:rPr>
        <w:rFonts w:ascii="Symbol" w:hAnsi="Symbol" w:hint="default"/>
      </w:rPr>
    </w:lvl>
    <w:lvl w:ilvl="1" w:tplc="04150003" w:tentative="1">
      <w:start w:val="1"/>
      <w:numFmt w:val="bullet"/>
      <w:lvlText w:val="o"/>
      <w:lvlJc w:val="left"/>
      <w:pPr>
        <w:ind w:left="3500" w:hanging="360"/>
      </w:pPr>
      <w:rPr>
        <w:rFonts w:ascii="Courier New" w:hAnsi="Courier New" w:cs="Courier New" w:hint="default"/>
      </w:rPr>
    </w:lvl>
    <w:lvl w:ilvl="2" w:tplc="04150005" w:tentative="1">
      <w:start w:val="1"/>
      <w:numFmt w:val="bullet"/>
      <w:lvlText w:val=""/>
      <w:lvlJc w:val="left"/>
      <w:pPr>
        <w:ind w:left="4220" w:hanging="360"/>
      </w:pPr>
      <w:rPr>
        <w:rFonts w:ascii="Wingdings" w:hAnsi="Wingdings" w:hint="default"/>
      </w:rPr>
    </w:lvl>
    <w:lvl w:ilvl="3" w:tplc="04150001" w:tentative="1">
      <w:start w:val="1"/>
      <w:numFmt w:val="bullet"/>
      <w:lvlText w:val=""/>
      <w:lvlJc w:val="left"/>
      <w:pPr>
        <w:ind w:left="4940" w:hanging="360"/>
      </w:pPr>
      <w:rPr>
        <w:rFonts w:ascii="Symbol" w:hAnsi="Symbol" w:hint="default"/>
      </w:rPr>
    </w:lvl>
    <w:lvl w:ilvl="4" w:tplc="04150003" w:tentative="1">
      <w:start w:val="1"/>
      <w:numFmt w:val="bullet"/>
      <w:lvlText w:val="o"/>
      <w:lvlJc w:val="left"/>
      <w:pPr>
        <w:ind w:left="5660" w:hanging="360"/>
      </w:pPr>
      <w:rPr>
        <w:rFonts w:ascii="Courier New" w:hAnsi="Courier New" w:cs="Courier New" w:hint="default"/>
      </w:rPr>
    </w:lvl>
    <w:lvl w:ilvl="5" w:tplc="04150005" w:tentative="1">
      <w:start w:val="1"/>
      <w:numFmt w:val="bullet"/>
      <w:lvlText w:val=""/>
      <w:lvlJc w:val="left"/>
      <w:pPr>
        <w:ind w:left="6380" w:hanging="360"/>
      </w:pPr>
      <w:rPr>
        <w:rFonts w:ascii="Wingdings" w:hAnsi="Wingdings" w:hint="default"/>
      </w:rPr>
    </w:lvl>
    <w:lvl w:ilvl="6" w:tplc="04150001" w:tentative="1">
      <w:start w:val="1"/>
      <w:numFmt w:val="bullet"/>
      <w:lvlText w:val=""/>
      <w:lvlJc w:val="left"/>
      <w:pPr>
        <w:ind w:left="7100" w:hanging="360"/>
      </w:pPr>
      <w:rPr>
        <w:rFonts w:ascii="Symbol" w:hAnsi="Symbol" w:hint="default"/>
      </w:rPr>
    </w:lvl>
    <w:lvl w:ilvl="7" w:tplc="04150003" w:tentative="1">
      <w:start w:val="1"/>
      <w:numFmt w:val="bullet"/>
      <w:lvlText w:val="o"/>
      <w:lvlJc w:val="left"/>
      <w:pPr>
        <w:ind w:left="7820" w:hanging="360"/>
      </w:pPr>
      <w:rPr>
        <w:rFonts w:ascii="Courier New" w:hAnsi="Courier New" w:cs="Courier New" w:hint="default"/>
      </w:rPr>
    </w:lvl>
    <w:lvl w:ilvl="8" w:tplc="04150005" w:tentative="1">
      <w:start w:val="1"/>
      <w:numFmt w:val="bullet"/>
      <w:lvlText w:val=""/>
      <w:lvlJc w:val="left"/>
      <w:pPr>
        <w:ind w:left="8540" w:hanging="360"/>
      </w:pPr>
      <w:rPr>
        <w:rFonts w:ascii="Wingdings" w:hAnsi="Wingdings" w:hint="default"/>
      </w:rPr>
    </w:lvl>
  </w:abstractNum>
  <w:abstractNum w:abstractNumId="30" w15:restartNumberingAfterBreak="0">
    <w:nsid w:val="3ED0024E"/>
    <w:multiLevelType w:val="hybridMultilevel"/>
    <w:tmpl w:val="0A5CA71A"/>
    <w:lvl w:ilvl="0" w:tplc="FDB00630">
      <w:start w:val="1"/>
      <w:numFmt w:val="decimal"/>
      <w:lvlText w:val="%1."/>
      <w:lvlJc w:val="left"/>
      <w:pPr>
        <w:tabs>
          <w:tab w:val="num" w:pos="360"/>
        </w:tabs>
        <w:ind w:left="360" w:hanging="360"/>
      </w:pPr>
      <w:rPr>
        <w:rFonts w:cs="Times New Roman"/>
        <w:b w:val="0"/>
      </w:rPr>
    </w:lvl>
    <w:lvl w:ilvl="1" w:tplc="8722C0FE">
      <w:start w:val="1"/>
      <w:numFmt w:val="decimal"/>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3A73E5"/>
    <w:multiLevelType w:val="multilevel"/>
    <w:tmpl w:val="3A82F08C"/>
    <w:lvl w:ilvl="0">
      <w:start w:val="1"/>
      <w:numFmt w:val="decimal"/>
      <w:lvlText w:val="%1."/>
      <w:lvlJc w:val="left"/>
      <w:pPr>
        <w:ind w:left="1146" w:hanging="360"/>
      </w:pPr>
      <w:rPr>
        <w:rFonts w:ascii="Arial" w:eastAsia="Arial" w:hAnsi="Arial" w:cs="Arial" w:hint="default"/>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2" w15:restartNumberingAfterBreak="0">
    <w:nsid w:val="46543FE7"/>
    <w:multiLevelType w:val="multilevel"/>
    <w:tmpl w:val="A8A4215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3" w15:restartNumberingAfterBreak="0">
    <w:nsid w:val="46E216F2"/>
    <w:multiLevelType w:val="hybridMultilevel"/>
    <w:tmpl w:val="FCC25598"/>
    <w:lvl w:ilvl="0" w:tplc="04150001">
      <w:start w:val="1"/>
      <w:numFmt w:val="bullet"/>
      <w:lvlText w:val=""/>
      <w:lvlJc w:val="left"/>
      <w:pPr>
        <w:ind w:left="2727" w:hanging="360"/>
      </w:pPr>
      <w:rPr>
        <w:rFonts w:ascii="Symbol" w:hAnsi="Symbol"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34" w15:restartNumberingAfterBreak="0">
    <w:nsid w:val="48203CAA"/>
    <w:multiLevelType w:val="hybridMultilevel"/>
    <w:tmpl w:val="17207D0E"/>
    <w:lvl w:ilvl="0" w:tplc="B45E1932">
      <w:start w:val="1"/>
      <w:numFmt w:val="bullet"/>
      <w:lvlText w:val=""/>
      <w:lvlJc w:val="left"/>
      <w:pPr>
        <w:ind w:left="2060" w:hanging="360"/>
      </w:pPr>
      <w:rPr>
        <w:rFonts w:ascii="Symbol" w:hAnsi="Symbol"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35" w15:restartNumberingAfterBreak="0">
    <w:nsid w:val="4A514EFD"/>
    <w:multiLevelType w:val="hybridMultilevel"/>
    <w:tmpl w:val="09C88AC8"/>
    <w:lvl w:ilvl="0" w:tplc="B45E19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36" w15:restartNumberingAfterBreak="0">
    <w:nsid w:val="4D9356B4"/>
    <w:multiLevelType w:val="hybridMultilevel"/>
    <w:tmpl w:val="062E4AE4"/>
    <w:lvl w:ilvl="0" w:tplc="B45E19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37" w15:restartNumberingAfterBreak="0">
    <w:nsid w:val="53AA704E"/>
    <w:multiLevelType w:val="hybridMultilevel"/>
    <w:tmpl w:val="BAB09B3A"/>
    <w:lvl w:ilvl="0" w:tplc="693CAD98">
      <w:start w:val="1"/>
      <w:numFmt w:val="lowerLetter"/>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45161B9"/>
    <w:multiLevelType w:val="hybridMultilevel"/>
    <w:tmpl w:val="92B0116A"/>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39" w15:restartNumberingAfterBreak="0">
    <w:nsid w:val="545D4A84"/>
    <w:multiLevelType w:val="multilevel"/>
    <w:tmpl w:val="BA7E27B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55B257C5"/>
    <w:multiLevelType w:val="multilevel"/>
    <w:tmpl w:val="D1D69398"/>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1" w15:restartNumberingAfterBreak="0">
    <w:nsid w:val="56CF7F11"/>
    <w:multiLevelType w:val="multilevel"/>
    <w:tmpl w:val="A8A4215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2" w15:restartNumberingAfterBreak="0">
    <w:nsid w:val="588768D2"/>
    <w:multiLevelType w:val="multilevel"/>
    <w:tmpl w:val="D1D69398"/>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3" w15:restartNumberingAfterBreak="0">
    <w:nsid w:val="5909780F"/>
    <w:multiLevelType w:val="multilevel"/>
    <w:tmpl w:val="1194B388"/>
    <w:lvl w:ilvl="0">
      <w:start w:val="11"/>
      <w:numFmt w:val="decimal"/>
      <w:lvlText w:val="%1."/>
      <w:lvlJc w:val="left"/>
      <w:pPr>
        <w:ind w:left="453" w:firstLine="0"/>
      </w:pPr>
      <w:rPr>
        <w:rFonts w:ascii="Calibri" w:eastAsia="Calibri" w:hAnsi="Calibri" w:cs="Calibr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2."/>
      <w:lvlJc w:val="left"/>
      <w:pPr>
        <w:ind w:left="1197" w:hanging="360"/>
      </w:pPr>
      <w:rPr>
        <w:rFonts w:hint="default"/>
        <w:b/>
        <w:bCs/>
      </w:rPr>
    </w:lvl>
    <w:lvl w:ilvl="2">
      <w:start w:val="1"/>
      <w:numFmt w:val="decimal"/>
      <w:lvlText w:val="%3)"/>
      <w:lvlJc w:val="left"/>
      <w:pPr>
        <w:ind w:left="1416"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0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2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4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6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38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07"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AF35453"/>
    <w:multiLevelType w:val="hybridMultilevel"/>
    <w:tmpl w:val="6CA67BCA"/>
    <w:lvl w:ilvl="0" w:tplc="B45E193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5BE76715"/>
    <w:multiLevelType w:val="hybridMultilevel"/>
    <w:tmpl w:val="DAA80F66"/>
    <w:lvl w:ilvl="0" w:tplc="006A62B0">
      <w:start w:val="5"/>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AB1EBE"/>
    <w:multiLevelType w:val="hybridMultilevel"/>
    <w:tmpl w:val="1248B434"/>
    <w:lvl w:ilvl="0" w:tplc="B45E19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47" w15:restartNumberingAfterBreak="0">
    <w:nsid w:val="5F422471"/>
    <w:multiLevelType w:val="hybridMultilevel"/>
    <w:tmpl w:val="6B7AB282"/>
    <w:lvl w:ilvl="0" w:tplc="23C8249E">
      <w:start w:val="1"/>
      <w:numFmt w:val="decimal"/>
      <w:lvlText w:val="%1)"/>
      <w:lvlJc w:val="left"/>
      <w:pPr>
        <w:ind w:left="1004" w:hanging="360"/>
      </w:pPr>
      <w:rPr>
        <w:b/>
        <w:bCs/>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FF16DCD"/>
    <w:multiLevelType w:val="hybridMultilevel"/>
    <w:tmpl w:val="55A6178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666D304F"/>
    <w:multiLevelType w:val="multilevel"/>
    <w:tmpl w:val="F218479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0" w15:restartNumberingAfterBreak="0">
    <w:nsid w:val="66730E7A"/>
    <w:multiLevelType w:val="hybridMultilevel"/>
    <w:tmpl w:val="71BA5DFE"/>
    <w:lvl w:ilvl="0" w:tplc="6DF01CD6">
      <w:start w:val="1"/>
      <w:numFmt w:val="lowerLetter"/>
      <w:lvlText w:val="%1)"/>
      <w:lvlJc w:val="left"/>
      <w:pPr>
        <w:ind w:left="1287" w:hanging="360"/>
      </w:pPr>
      <w:rPr>
        <w:rFonts w:ascii="Arial" w:hAnsi="Arial" w:cs="Arial" w:hint="default"/>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1" w15:restartNumberingAfterBreak="0">
    <w:nsid w:val="669C36DF"/>
    <w:multiLevelType w:val="multilevel"/>
    <w:tmpl w:val="79400B86"/>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15:restartNumberingAfterBreak="0">
    <w:nsid w:val="67CF3563"/>
    <w:multiLevelType w:val="hybridMultilevel"/>
    <w:tmpl w:val="BAB09B3A"/>
    <w:lvl w:ilvl="0" w:tplc="FFFFFFFF">
      <w:start w:val="1"/>
      <w:numFmt w:val="lowerLetter"/>
      <w:lvlText w:val="%1)"/>
      <w:lvlJc w:val="left"/>
      <w:pPr>
        <w:ind w:left="1287" w:hanging="360"/>
      </w:pPr>
      <w:rPr>
        <w:b/>
        <w:bCs/>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3" w15:restartNumberingAfterBreak="0">
    <w:nsid w:val="68C4700F"/>
    <w:multiLevelType w:val="hybridMultilevel"/>
    <w:tmpl w:val="638C70D2"/>
    <w:lvl w:ilvl="0" w:tplc="04150011">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6A643B31"/>
    <w:multiLevelType w:val="multilevel"/>
    <w:tmpl w:val="17EAC8B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6A700C69"/>
    <w:multiLevelType w:val="hybridMultilevel"/>
    <w:tmpl w:val="9DF8B69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6" w15:restartNumberingAfterBreak="0">
    <w:nsid w:val="6CA534CB"/>
    <w:multiLevelType w:val="hybridMultilevel"/>
    <w:tmpl w:val="F59E4F90"/>
    <w:lvl w:ilvl="0" w:tplc="B45E19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57" w15:restartNumberingAfterBreak="0">
    <w:nsid w:val="6D202AB8"/>
    <w:multiLevelType w:val="hybridMultilevel"/>
    <w:tmpl w:val="E536D29E"/>
    <w:lvl w:ilvl="0" w:tplc="A29E0B5A">
      <w:start w:val="1"/>
      <w:numFmt w:val="decimal"/>
      <w:lvlText w:val="%1)"/>
      <w:lvlJc w:val="left"/>
      <w:pPr>
        <w:ind w:left="1080" w:hanging="360"/>
      </w:pPr>
      <w:rPr>
        <w:rFonts w:hint="default"/>
        <w:i w:val="0"/>
        <w:iCs/>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717308C7"/>
    <w:multiLevelType w:val="hybridMultilevel"/>
    <w:tmpl w:val="462096F8"/>
    <w:lvl w:ilvl="0" w:tplc="B45E1932">
      <w:start w:val="1"/>
      <w:numFmt w:val="bullet"/>
      <w:lvlText w:val=""/>
      <w:lvlJc w:val="left"/>
      <w:pPr>
        <w:ind w:left="2727" w:hanging="360"/>
      </w:pPr>
      <w:rPr>
        <w:rFonts w:ascii="Symbol" w:hAnsi="Symbol"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59" w15:restartNumberingAfterBreak="0">
    <w:nsid w:val="725B4BC9"/>
    <w:multiLevelType w:val="hybridMultilevel"/>
    <w:tmpl w:val="C052B9BA"/>
    <w:lvl w:ilvl="0" w:tplc="A4C48486">
      <w:start w:val="1"/>
      <w:numFmt w:val="decimal"/>
      <w:lvlText w:val="%1."/>
      <w:lvlJc w:val="left"/>
      <w:pPr>
        <w:ind w:left="709"/>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841E0D6E">
      <w:start w:val="1"/>
      <w:numFmt w:val="lowerLetter"/>
      <w:lvlText w:val="%2"/>
      <w:lvlJc w:val="left"/>
      <w:pPr>
        <w:ind w:left="1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18A0A8">
      <w:start w:val="1"/>
      <w:numFmt w:val="lowerRoman"/>
      <w:lvlText w:val="%3"/>
      <w:lvlJc w:val="left"/>
      <w:pPr>
        <w:ind w:left="2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483162">
      <w:start w:val="1"/>
      <w:numFmt w:val="decimal"/>
      <w:lvlText w:val="%4"/>
      <w:lvlJc w:val="left"/>
      <w:pPr>
        <w:ind w:left="2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6C80B6">
      <w:start w:val="1"/>
      <w:numFmt w:val="lowerLetter"/>
      <w:lvlText w:val="%5"/>
      <w:lvlJc w:val="left"/>
      <w:pPr>
        <w:ind w:left="3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CAADD4">
      <w:start w:val="1"/>
      <w:numFmt w:val="lowerRoman"/>
      <w:lvlText w:val="%6"/>
      <w:lvlJc w:val="left"/>
      <w:pPr>
        <w:ind w:left="4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F84B72">
      <w:start w:val="1"/>
      <w:numFmt w:val="decimal"/>
      <w:lvlText w:val="%7"/>
      <w:lvlJc w:val="left"/>
      <w:pPr>
        <w:ind w:left="4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C22C66">
      <w:start w:val="1"/>
      <w:numFmt w:val="lowerLetter"/>
      <w:lvlText w:val="%8"/>
      <w:lvlJc w:val="left"/>
      <w:pPr>
        <w:ind w:left="5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6C44A2">
      <w:start w:val="1"/>
      <w:numFmt w:val="lowerRoman"/>
      <w:lvlText w:val="%9"/>
      <w:lvlJc w:val="left"/>
      <w:pPr>
        <w:ind w:left="6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747873CE"/>
    <w:multiLevelType w:val="hybridMultilevel"/>
    <w:tmpl w:val="015EC8E2"/>
    <w:lvl w:ilvl="0" w:tplc="53C4E4CA">
      <w:start w:val="1"/>
      <w:numFmt w:val="decimal"/>
      <w:lvlText w:val="%1)"/>
      <w:lvlJc w:val="left"/>
      <w:pPr>
        <w:ind w:left="1996" w:hanging="360"/>
      </w:pPr>
      <w:rPr>
        <w:b/>
        <w:bCs/>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1" w15:restartNumberingAfterBreak="0">
    <w:nsid w:val="76D222C1"/>
    <w:multiLevelType w:val="multilevel"/>
    <w:tmpl w:val="BC20CD88"/>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79CA2041"/>
    <w:multiLevelType w:val="hybridMultilevel"/>
    <w:tmpl w:val="764CB054"/>
    <w:lvl w:ilvl="0" w:tplc="D2441C46">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002B7F"/>
    <w:multiLevelType w:val="hybridMultilevel"/>
    <w:tmpl w:val="EA6E46E0"/>
    <w:lvl w:ilvl="0" w:tplc="53C4E4CA">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A1D0FBF"/>
    <w:multiLevelType w:val="multilevel"/>
    <w:tmpl w:val="71E499FC"/>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65" w15:restartNumberingAfterBreak="0">
    <w:nsid w:val="7A63003A"/>
    <w:multiLevelType w:val="multilevel"/>
    <w:tmpl w:val="313C3A30"/>
    <w:lvl w:ilvl="0">
      <w:start w:val="1"/>
      <w:numFmt w:val="decimal"/>
      <w:lvlText w:val="%1."/>
      <w:lvlJc w:val="left"/>
      <w:pPr>
        <w:ind w:left="720" w:hanging="720"/>
      </w:pPr>
      <w:rPr>
        <w:rFonts w:ascii="Arial" w:eastAsia="Arial" w:hAnsi="Arial" w:cs="Arial" w:hint="default"/>
        <w:b/>
        <w:color w:val="000000"/>
        <w:vertAlign w:val="baseline"/>
      </w:rPr>
    </w:lvl>
    <w:lvl w:ilvl="1">
      <w:start w:val="1"/>
      <w:numFmt w:val="decimal"/>
      <w:lvlText w:val="%2."/>
      <w:lvlJc w:val="left"/>
      <w:pPr>
        <w:ind w:left="502"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6" w15:restartNumberingAfterBreak="0">
    <w:nsid w:val="7E013DA3"/>
    <w:multiLevelType w:val="multilevel"/>
    <w:tmpl w:val="8494BE10"/>
    <w:lvl w:ilvl="0">
      <w:start w:val="1"/>
      <w:numFmt w:val="decimal"/>
      <w:lvlText w:val="%1."/>
      <w:lvlJc w:val="left"/>
      <w:pPr>
        <w:ind w:left="595" w:hanging="453"/>
      </w:pPr>
      <w:rPr>
        <w:b/>
        <w:vertAlign w:val="baseline"/>
      </w:rPr>
    </w:lvl>
    <w:lvl w:ilvl="1">
      <w:start w:val="1"/>
      <w:numFmt w:val="decimal"/>
      <w:lvlText w:val="%2)"/>
      <w:lvlJc w:val="left"/>
      <w:pPr>
        <w:ind w:left="928"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15:restartNumberingAfterBreak="0">
    <w:nsid w:val="7E222E64"/>
    <w:multiLevelType w:val="hybridMultilevel"/>
    <w:tmpl w:val="370295C6"/>
    <w:lvl w:ilvl="0" w:tplc="4BEAA688">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A700A6"/>
    <w:multiLevelType w:val="hybridMultilevel"/>
    <w:tmpl w:val="3D22B5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66"/>
  </w:num>
  <w:num w:numId="2">
    <w:abstractNumId w:val="39"/>
  </w:num>
  <w:num w:numId="3">
    <w:abstractNumId w:val="61"/>
  </w:num>
  <w:num w:numId="4">
    <w:abstractNumId w:val="65"/>
  </w:num>
  <w:num w:numId="5">
    <w:abstractNumId w:val="54"/>
  </w:num>
  <w:num w:numId="6">
    <w:abstractNumId w:val="51"/>
  </w:num>
  <w:num w:numId="7">
    <w:abstractNumId w:val="31"/>
  </w:num>
  <w:num w:numId="8">
    <w:abstractNumId w:val="32"/>
  </w:num>
  <w:num w:numId="9">
    <w:abstractNumId w:val="9"/>
  </w:num>
  <w:num w:numId="10">
    <w:abstractNumId w:val="64"/>
  </w:num>
  <w:num w:numId="11">
    <w:abstractNumId w:val="21"/>
  </w:num>
  <w:num w:numId="12">
    <w:abstractNumId w:val="17"/>
  </w:num>
  <w:num w:numId="13">
    <w:abstractNumId w:val="15"/>
  </w:num>
  <w:num w:numId="14">
    <w:abstractNumId w:val="19"/>
  </w:num>
  <w:num w:numId="15">
    <w:abstractNumId w:val="22"/>
  </w:num>
  <w:num w:numId="16">
    <w:abstractNumId w:val="6"/>
  </w:num>
  <w:num w:numId="17">
    <w:abstractNumId w:val="10"/>
  </w:num>
  <w:num w:numId="18">
    <w:abstractNumId w:val="40"/>
  </w:num>
  <w:num w:numId="19">
    <w:abstractNumId w:val="49"/>
  </w:num>
  <w:num w:numId="20">
    <w:abstractNumId w:val="41"/>
  </w:num>
  <w:num w:numId="21">
    <w:abstractNumId w:val="63"/>
  </w:num>
  <w:num w:numId="22">
    <w:abstractNumId w:val="16"/>
  </w:num>
  <w:num w:numId="23">
    <w:abstractNumId w:val="2"/>
  </w:num>
  <w:num w:numId="24">
    <w:abstractNumId w:val="28"/>
  </w:num>
  <w:num w:numId="25">
    <w:abstractNumId w:val="37"/>
  </w:num>
  <w:num w:numId="26">
    <w:abstractNumId w:val="35"/>
  </w:num>
  <w:num w:numId="27">
    <w:abstractNumId w:val="14"/>
  </w:num>
  <w:num w:numId="28">
    <w:abstractNumId w:val="57"/>
  </w:num>
  <w:num w:numId="29">
    <w:abstractNumId w:val="42"/>
  </w:num>
  <w:num w:numId="30">
    <w:abstractNumId w:val="45"/>
  </w:num>
  <w:num w:numId="31">
    <w:abstractNumId w:val="23"/>
  </w:num>
  <w:num w:numId="32">
    <w:abstractNumId w:val="67"/>
  </w:num>
  <w:num w:numId="33">
    <w:abstractNumId w:val="7"/>
  </w:num>
  <w:num w:numId="34">
    <w:abstractNumId w:val="59"/>
  </w:num>
  <w:num w:numId="35">
    <w:abstractNumId w:val="68"/>
  </w:num>
  <w:num w:numId="36">
    <w:abstractNumId w:val="13"/>
  </w:num>
  <w:num w:numId="37">
    <w:abstractNumId w:val="47"/>
  </w:num>
  <w:num w:numId="38">
    <w:abstractNumId w:val="27"/>
  </w:num>
  <w:num w:numId="39">
    <w:abstractNumId w:val="25"/>
  </w:num>
  <w:num w:numId="40">
    <w:abstractNumId w:val="55"/>
  </w:num>
  <w:num w:numId="41">
    <w:abstractNumId w:val="48"/>
  </w:num>
  <w:num w:numId="42">
    <w:abstractNumId w:val="11"/>
  </w:num>
  <w:num w:numId="43">
    <w:abstractNumId w:val="20"/>
  </w:num>
  <w:num w:numId="44">
    <w:abstractNumId w:val="8"/>
  </w:num>
  <w:num w:numId="45">
    <w:abstractNumId w:val="30"/>
  </w:num>
  <w:num w:numId="46">
    <w:abstractNumId w:val="53"/>
  </w:num>
  <w:num w:numId="47">
    <w:abstractNumId w:val="60"/>
  </w:num>
  <w:num w:numId="48">
    <w:abstractNumId w:val="0"/>
  </w:num>
  <w:num w:numId="49">
    <w:abstractNumId w:val="56"/>
  </w:num>
  <w:num w:numId="50">
    <w:abstractNumId w:val="52"/>
  </w:num>
  <w:num w:numId="51">
    <w:abstractNumId w:val="50"/>
  </w:num>
  <w:num w:numId="52">
    <w:abstractNumId w:val="34"/>
  </w:num>
  <w:num w:numId="53">
    <w:abstractNumId w:val="26"/>
  </w:num>
  <w:num w:numId="54">
    <w:abstractNumId w:val="33"/>
  </w:num>
  <w:num w:numId="55">
    <w:abstractNumId w:val="44"/>
  </w:num>
  <w:num w:numId="56">
    <w:abstractNumId w:val="58"/>
  </w:num>
  <w:num w:numId="57">
    <w:abstractNumId w:val="18"/>
  </w:num>
  <w:num w:numId="58">
    <w:abstractNumId w:val="12"/>
  </w:num>
  <w:num w:numId="59">
    <w:abstractNumId w:val="4"/>
  </w:num>
  <w:num w:numId="60">
    <w:abstractNumId w:val="62"/>
  </w:num>
  <w:num w:numId="61">
    <w:abstractNumId w:val="3"/>
  </w:num>
  <w:num w:numId="62">
    <w:abstractNumId w:val="43"/>
  </w:num>
  <w:num w:numId="63">
    <w:abstractNumId w:val="38"/>
  </w:num>
  <w:num w:numId="64">
    <w:abstractNumId w:val="5"/>
  </w:num>
  <w:num w:numId="65">
    <w:abstractNumId w:val="29"/>
  </w:num>
  <w:num w:numId="66">
    <w:abstractNumId w:val="36"/>
  </w:num>
  <w:num w:numId="67">
    <w:abstractNumId w:val="46"/>
  </w:num>
  <w:num w:numId="68">
    <w:abstractNumId w:val="2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011D2"/>
    <w:rsid w:val="00002F1E"/>
    <w:rsid w:val="00021999"/>
    <w:rsid w:val="0003263C"/>
    <w:rsid w:val="00034AA2"/>
    <w:rsid w:val="00041BC8"/>
    <w:rsid w:val="00041BD0"/>
    <w:rsid w:val="00045979"/>
    <w:rsid w:val="000474D3"/>
    <w:rsid w:val="00050664"/>
    <w:rsid w:val="00052840"/>
    <w:rsid w:val="0005489F"/>
    <w:rsid w:val="00065DA1"/>
    <w:rsid w:val="00070041"/>
    <w:rsid w:val="000740E7"/>
    <w:rsid w:val="000A2185"/>
    <w:rsid w:val="000A45A9"/>
    <w:rsid w:val="000A6551"/>
    <w:rsid w:val="000B1B5F"/>
    <w:rsid w:val="000B2C76"/>
    <w:rsid w:val="000B2E07"/>
    <w:rsid w:val="000B56BF"/>
    <w:rsid w:val="000B5C27"/>
    <w:rsid w:val="000C449B"/>
    <w:rsid w:val="000C513E"/>
    <w:rsid w:val="000D550D"/>
    <w:rsid w:val="000D7605"/>
    <w:rsid w:val="000E741B"/>
    <w:rsid w:val="000F0B82"/>
    <w:rsid w:val="000F18BF"/>
    <w:rsid w:val="000F613E"/>
    <w:rsid w:val="00104376"/>
    <w:rsid w:val="00112DBC"/>
    <w:rsid w:val="001150E5"/>
    <w:rsid w:val="001216A5"/>
    <w:rsid w:val="00126DA0"/>
    <w:rsid w:val="00137930"/>
    <w:rsid w:val="00145C96"/>
    <w:rsid w:val="0014644A"/>
    <w:rsid w:val="00146F2C"/>
    <w:rsid w:val="00150943"/>
    <w:rsid w:val="00153EC2"/>
    <w:rsid w:val="001656BB"/>
    <w:rsid w:val="0017683C"/>
    <w:rsid w:val="0017702D"/>
    <w:rsid w:val="00177568"/>
    <w:rsid w:val="00180580"/>
    <w:rsid w:val="00180F29"/>
    <w:rsid w:val="001818FC"/>
    <w:rsid w:val="00182756"/>
    <w:rsid w:val="001838A4"/>
    <w:rsid w:val="0018625C"/>
    <w:rsid w:val="001918A0"/>
    <w:rsid w:val="001A6ECB"/>
    <w:rsid w:val="001B30F0"/>
    <w:rsid w:val="001C330F"/>
    <w:rsid w:val="001C3B4D"/>
    <w:rsid w:val="001D2379"/>
    <w:rsid w:val="001D3DE6"/>
    <w:rsid w:val="001D46B2"/>
    <w:rsid w:val="001E360B"/>
    <w:rsid w:val="001E36F2"/>
    <w:rsid w:val="001E7207"/>
    <w:rsid w:val="001E79DA"/>
    <w:rsid w:val="001F0834"/>
    <w:rsid w:val="001F19DA"/>
    <w:rsid w:val="001F73A5"/>
    <w:rsid w:val="002031B9"/>
    <w:rsid w:val="0021428E"/>
    <w:rsid w:val="00222AE6"/>
    <w:rsid w:val="002237D2"/>
    <w:rsid w:val="002310E0"/>
    <w:rsid w:val="0024280C"/>
    <w:rsid w:val="00251C5B"/>
    <w:rsid w:val="00252800"/>
    <w:rsid w:val="00277992"/>
    <w:rsid w:val="00295905"/>
    <w:rsid w:val="002962C2"/>
    <w:rsid w:val="00297C5C"/>
    <w:rsid w:val="002C094B"/>
    <w:rsid w:val="002C648B"/>
    <w:rsid w:val="002D390A"/>
    <w:rsid w:val="003011D2"/>
    <w:rsid w:val="0030143E"/>
    <w:rsid w:val="0030313B"/>
    <w:rsid w:val="003100A7"/>
    <w:rsid w:val="00334A5E"/>
    <w:rsid w:val="00344847"/>
    <w:rsid w:val="0035417C"/>
    <w:rsid w:val="0035477E"/>
    <w:rsid w:val="00360971"/>
    <w:rsid w:val="00362BF7"/>
    <w:rsid w:val="003672C9"/>
    <w:rsid w:val="0037119A"/>
    <w:rsid w:val="0037676C"/>
    <w:rsid w:val="0038240E"/>
    <w:rsid w:val="00383412"/>
    <w:rsid w:val="00383619"/>
    <w:rsid w:val="00395A9A"/>
    <w:rsid w:val="003A4460"/>
    <w:rsid w:val="003A758D"/>
    <w:rsid w:val="003C2F9E"/>
    <w:rsid w:val="003D3AD1"/>
    <w:rsid w:val="003D3C8F"/>
    <w:rsid w:val="003E3898"/>
    <w:rsid w:val="003E6965"/>
    <w:rsid w:val="003F1933"/>
    <w:rsid w:val="003F66F2"/>
    <w:rsid w:val="00411DAD"/>
    <w:rsid w:val="00412CF6"/>
    <w:rsid w:val="00413989"/>
    <w:rsid w:val="004144EA"/>
    <w:rsid w:val="00420680"/>
    <w:rsid w:val="00421B36"/>
    <w:rsid w:val="0042289C"/>
    <w:rsid w:val="00422A31"/>
    <w:rsid w:val="00424F33"/>
    <w:rsid w:val="00424F3D"/>
    <w:rsid w:val="00434113"/>
    <w:rsid w:val="0043466F"/>
    <w:rsid w:val="0044609B"/>
    <w:rsid w:val="00451519"/>
    <w:rsid w:val="00455ACD"/>
    <w:rsid w:val="00456667"/>
    <w:rsid w:val="00462C10"/>
    <w:rsid w:val="00466190"/>
    <w:rsid w:val="00476840"/>
    <w:rsid w:val="00476B07"/>
    <w:rsid w:val="00486C20"/>
    <w:rsid w:val="004913A2"/>
    <w:rsid w:val="00492E9B"/>
    <w:rsid w:val="00494190"/>
    <w:rsid w:val="004962CF"/>
    <w:rsid w:val="004A13DA"/>
    <w:rsid w:val="004A67D0"/>
    <w:rsid w:val="004B0A91"/>
    <w:rsid w:val="004C1BAA"/>
    <w:rsid w:val="004C6160"/>
    <w:rsid w:val="004D1A91"/>
    <w:rsid w:val="004D3948"/>
    <w:rsid w:val="004D51B2"/>
    <w:rsid w:val="004E3A43"/>
    <w:rsid w:val="004E5C65"/>
    <w:rsid w:val="004E65B1"/>
    <w:rsid w:val="004F049D"/>
    <w:rsid w:val="004F06B0"/>
    <w:rsid w:val="004F0B49"/>
    <w:rsid w:val="004F327B"/>
    <w:rsid w:val="0051067C"/>
    <w:rsid w:val="005220D1"/>
    <w:rsid w:val="005229F4"/>
    <w:rsid w:val="005338BE"/>
    <w:rsid w:val="00540449"/>
    <w:rsid w:val="00542D3E"/>
    <w:rsid w:val="00554C4F"/>
    <w:rsid w:val="00557AB3"/>
    <w:rsid w:val="00560349"/>
    <w:rsid w:val="00585B84"/>
    <w:rsid w:val="00592008"/>
    <w:rsid w:val="005A6897"/>
    <w:rsid w:val="005B7985"/>
    <w:rsid w:val="005C5FF1"/>
    <w:rsid w:val="005C6ABE"/>
    <w:rsid w:val="005D2869"/>
    <w:rsid w:val="005D5723"/>
    <w:rsid w:val="005E4169"/>
    <w:rsid w:val="00601E6F"/>
    <w:rsid w:val="00601FEC"/>
    <w:rsid w:val="00611C56"/>
    <w:rsid w:val="00623FA8"/>
    <w:rsid w:val="006305A6"/>
    <w:rsid w:val="00642C11"/>
    <w:rsid w:val="00644CD6"/>
    <w:rsid w:val="00655BA8"/>
    <w:rsid w:val="00663E91"/>
    <w:rsid w:val="00671475"/>
    <w:rsid w:val="006726B0"/>
    <w:rsid w:val="006748BD"/>
    <w:rsid w:val="006818B7"/>
    <w:rsid w:val="00682C65"/>
    <w:rsid w:val="00682D69"/>
    <w:rsid w:val="0069429F"/>
    <w:rsid w:val="00697227"/>
    <w:rsid w:val="006D190F"/>
    <w:rsid w:val="006D1E93"/>
    <w:rsid w:val="006D3D9C"/>
    <w:rsid w:val="006E778B"/>
    <w:rsid w:val="00702E5A"/>
    <w:rsid w:val="007039AE"/>
    <w:rsid w:val="00723108"/>
    <w:rsid w:val="00725BE7"/>
    <w:rsid w:val="0072711B"/>
    <w:rsid w:val="00735F61"/>
    <w:rsid w:val="0074263C"/>
    <w:rsid w:val="00754ED7"/>
    <w:rsid w:val="00760042"/>
    <w:rsid w:val="00760C57"/>
    <w:rsid w:val="00776A1E"/>
    <w:rsid w:val="00795C42"/>
    <w:rsid w:val="007B17F0"/>
    <w:rsid w:val="007B378B"/>
    <w:rsid w:val="007B4780"/>
    <w:rsid w:val="007C1C9E"/>
    <w:rsid w:val="007C6B6B"/>
    <w:rsid w:val="007D168A"/>
    <w:rsid w:val="007E367B"/>
    <w:rsid w:val="007E426F"/>
    <w:rsid w:val="007E56EE"/>
    <w:rsid w:val="007E5DF9"/>
    <w:rsid w:val="007F1B17"/>
    <w:rsid w:val="00802660"/>
    <w:rsid w:val="008118D1"/>
    <w:rsid w:val="008202E6"/>
    <w:rsid w:val="008219BF"/>
    <w:rsid w:val="0085073A"/>
    <w:rsid w:val="0086415A"/>
    <w:rsid w:val="00876FE2"/>
    <w:rsid w:val="00880D9B"/>
    <w:rsid w:val="0088580C"/>
    <w:rsid w:val="00891B04"/>
    <w:rsid w:val="0089698A"/>
    <w:rsid w:val="00897D3E"/>
    <w:rsid w:val="008C701A"/>
    <w:rsid w:val="008D2718"/>
    <w:rsid w:val="008D3B7E"/>
    <w:rsid w:val="008D4C95"/>
    <w:rsid w:val="008D62FF"/>
    <w:rsid w:val="008E1D4C"/>
    <w:rsid w:val="008E39CA"/>
    <w:rsid w:val="008E4CBD"/>
    <w:rsid w:val="008F69BB"/>
    <w:rsid w:val="009012E6"/>
    <w:rsid w:val="0090617B"/>
    <w:rsid w:val="009140AF"/>
    <w:rsid w:val="009158E5"/>
    <w:rsid w:val="00921835"/>
    <w:rsid w:val="00931893"/>
    <w:rsid w:val="00941239"/>
    <w:rsid w:val="00945E13"/>
    <w:rsid w:val="00951ADC"/>
    <w:rsid w:val="00954C2F"/>
    <w:rsid w:val="00960F89"/>
    <w:rsid w:val="00963557"/>
    <w:rsid w:val="009746C5"/>
    <w:rsid w:val="00976675"/>
    <w:rsid w:val="00980DE9"/>
    <w:rsid w:val="00981C9B"/>
    <w:rsid w:val="00987DD7"/>
    <w:rsid w:val="00992ECC"/>
    <w:rsid w:val="00997ED9"/>
    <w:rsid w:val="009A04D8"/>
    <w:rsid w:val="009A0F3E"/>
    <w:rsid w:val="009A1BD6"/>
    <w:rsid w:val="009A2888"/>
    <w:rsid w:val="009A43F9"/>
    <w:rsid w:val="009B21CA"/>
    <w:rsid w:val="009B241E"/>
    <w:rsid w:val="009B4E1B"/>
    <w:rsid w:val="009B5DC8"/>
    <w:rsid w:val="009C4B7B"/>
    <w:rsid w:val="009E070D"/>
    <w:rsid w:val="009E12FC"/>
    <w:rsid w:val="009F3AC7"/>
    <w:rsid w:val="00A014A9"/>
    <w:rsid w:val="00A026D1"/>
    <w:rsid w:val="00A041C3"/>
    <w:rsid w:val="00A04587"/>
    <w:rsid w:val="00A121E0"/>
    <w:rsid w:val="00A314FF"/>
    <w:rsid w:val="00A4037D"/>
    <w:rsid w:val="00A4656C"/>
    <w:rsid w:val="00A54D02"/>
    <w:rsid w:val="00A6520F"/>
    <w:rsid w:val="00A716CE"/>
    <w:rsid w:val="00A755A9"/>
    <w:rsid w:val="00A8077D"/>
    <w:rsid w:val="00A810E8"/>
    <w:rsid w:val="00A847D2"/>
    <w:rsid w:val="00A87E1A"/>
    <w:rsid w:val="00A9067A"/>
    <w:rsid w:val="00AA7AA4"/>
    <w:rsid w:val="00AB33C1"/>
    <w:rsid w:val="00AB4BD9"/>
    <w:rsid w:val="00AB7BC5"/>
    <w:rsid w:val="00AC7248"/>
    <w:rsid w:val="00AD311D"/>
    <w:rsid w:val="00AD6478"/>
    <w:rsid w:val="00AE3F54"/>
    <w:rsid w:val="00AE55D1"/>
    <w:rsid w:val="00AE7668"/>
    <w:rsid w:val="00AF54D1"/>
    <w:rsid w:val="00B0304D"/>
    <w:rsid w:val="00B1026F"/>
    <w:rsid w:val="00B21912"/>
    <w:rsid w:val="00B22666"/>
    <w:rsid w:val="00B24C69"/>
    <w:rsid w:val="00B3129F"/>
    <w:rsid w:val="00B363B0"/>
    <w:rsid w:val="00B51347"/>
    <w:rsid w:val="00B519D8"/>
    <w:rsid w:val="00B574B5"/>
    <w:rsid w:val="00B600E8"/>
    <w:rsid w:val="00B808B4"/>
    <w:rsid w:val="00B8319A"/>
    <w:rsid w:val="00B95061"/>
    <w:rsid w:val="00B9679C"/>
    <w:rsid w:val="00B97BC3"/>
    <w:rsid w:val="00BA14F9"/>
    <w:rsid w:val="00BB5F38"/>
    <w:rsid w:val="00BC23B1"/>
    <w:rsid w:val="00BC3860"/>
    <w:rsid w:val="00BC3DF6"/>
    <w:rsid w:val="00BE341C"/>
    <w:rsid w:val="00BF67BE"/>
    <w:rsid w:val="00C112CD"/>
    <w:rsid w:val="00C12A35"/>
    <w:rsid w:val="00C14832"/>
    <w:rsid w:val="00C26D1B"/>
    <w:rsid w:val="00C26E80"/>
    <w:rsid w:val="00C557C9"/>
    <w:rsid w:val="00C70240"/>
    <w:rsid w:val="00C84E0F"/>
    <w:rsid w:val="00C863F0"/>
    <w:rsid w:val="00C96C4D"/>
    <w:rsid w:val="00CA6757"/>
    <w:rsid w:val="00CB7688"/>
    <w:rsid w:val="00D0234C"/>
    <w:rsid w:val="00D03421"/>
    <w:rsid w:val="00D05FFF"/>
    <w:rsid w:val="00D270B7"/>
    <w:rsid w:val="00D30E95"/>
    <w:rsid w:val="00D34CD8"/>
    <w:rsid w:val="00D4149C"/>
    <w:rsid w:val="00D5277C"/>
    <w:rsid w:val="00D6583B"/>
    <w:rsid w:val="00D82F1A"/>
    <w:rsid w:val="00D844AD"/>
    <w:rsid w:val="00D84EF5"/>
    <w:rsid w:val="00D87280"/>
    <w:rsid w:val="00D90882"/>
    <w:rsid w:val="00D96968"/>
    <w:rsid w:val="00DA66E3"/>
    <w:rsid w:val="00DB56FA"/>
    <w:rsid w:val="00DC1657"/>
    <w:rsid w:val="00DD6B68"/>
    <w:rsid w:val="00DE0FE9"/>
    <w:rsid w:val="00DE7EDC"/>
    <w:rsid w:val="00E1131C"/>
    <w:rsid w:val="00E1647B"/>
    <w:rsid w:val="00E308D4"/>
    <w:rsid w:val="00E5049D"/>
    <w:rsid w:val="00E50E80"/>
    <w:rsid w:val="00E55AB1"/>
    <w:rsid w:val="00E64FCB"/>
    <w:rsid w:val="00E7172F"/>
    <w:rsid w:val="00E737D4"/>
    <w:rsid w:val="00E81328"/>
    <w:rsid w:val="00E81692"/>
    <w:rsid w:val="00E81E59"/>
    <w:rsid w:val="00E82C1C"/>
    <w:rsid w:val="00EC7EC0"/>
    <w:rsid w:val="00ED0725"/>
    <w:rsid w:val="00ED13B3"/>
    <w:rsid w:val="00EE1CAA"/>
    <w:rsid w:val="00EF0E9A"/>
    <w:rsid w:val="00EF2A15"/>
    <w:rsid w:val="00EF3C75"/>
    <w:rsid w:val="00EF58A7"/>
    <w:rsid w:val="00EF7252"/>
    <w:rsid w:val="00F24CE3"/>
    <w:rsid w:val="00F2546C"/>
    <w:rsid w:val="00F34E9D"/>
    <w:rsid w:val="00F36294"/>
    <w:rsid w:val="00F3701B"/>
    <w:rsid w:val="00F40A88"/>
    <w:rsid w:val="00F42D36"/>
    <w:rsid w:val="00F61C76"/>
    <w:rsid w:val="00F660C1"/>
    <w:rsid w:val="00F7191A"/>
    <w:rsid w:val="00F824FC"/>
    <w:rsid w:val="00F969A4"/>
    <w:rsid w:val="00FA1FEE"/>
    <w:rsid w:val="00FA4739"/>
    <w:rsid w:val="00FC1CEA"/>
    <w:rsid w:val="00FD4421"/>
    <w:rsid w:val="00FE188B"/>
    <w:rsid w:val="00FE3EED"/>
    <w:rsid w:val="00FF0908"/>
    <w:rsid w:val="00FF1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64469B4F-F203-4D9E-B4D9-41529490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550D"/>
  </w:style>
  <w:style w:type="paragraph" w:styleId="Nagwek1">
    <w:name w:val="heading 1"/>
    <w:basedOn w:val="Normalny"/>
    <w:next w:val="Normalny"/>
    <w:uiPriority w:val="9"/>
    <w:qFormat/>
    <w:rsid w:val="000D550D"/>
    <w:pPr>
      <w:keepNext/>
      <w:keepLines/>
      <w:spacing w:before="400" w:after="120"/>
      <w:outlineLvl w:val="0"/>
    </w:pPr>
    <w:rPr>
      <w:sz w:val="40"/>
      <w:szCs w:val="40"/>
    </w:rPr>
  </w:style>
  <w:style w:type="paragraph" w:styleId="Nagwek2">
    <w:name w:val="heading 2"/>
    <w:basedOn w:val="Normalny"/>
    <w:next w:val="Normalny"/>
    <w:uiPriority w:val="9"/>
    <w:unhideWhenUsed/>
    <w:qFormat/>
    <w:rsid w:val="000D550D"/>
    <w:pPr>
      <w:keepNext/>
      <w:keepLines/>
      <w:spacing w:before="360" w:after="120"/>
      <w:outlineLvl w:val="1"/>
    </w:pPr>
    <w:rPr>
      <w:sz w:val="32"/>
      <w:szCs w:val="32"/>
    </w:rPr>
  </w:style>
  <w:style w:type="paragraph" w:styleId="Nagwek3">
    <w:name w:val="heading 3"/>
    <w:basedOn w:val="Normalny"/>
    <w:next w:val="Normalny"/>
    <w:uiPriority w:val="9"/>
    <w:unhideWhenUsed/>
    <w:qFormat/>
    <w:rsid w:val="000D550D"/>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rsid w:val="000D550D"/>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rsid w:val="000D550D"/>
    <w:pPr>
      <w:keepNext/>
      <w:keepLines/>
      <w:spacing w:before="240" w:after="80"/>
      <w:outlineLvl w:val="4"/>
    </w:pPr>
    <w:rPr>
      <w:color w:val="666666"/>
    </w:rPr>
  </w:style>
  <w:style w:type="paragraph" w:styleId="Nagwek6">
    <w:name w:val="heading 6"/>
    <w:basedOn w:val="Normalny"/>
    <w:next w:val="Normalny"/>
    <w:uiPriority w:val="9"/>
    <w:semiHidden/>
    <w:unhideWhenUsed/>
    <w:qFormat/>
    <w:rsid w:val="000D550D"/>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D550D"/>
    <w:tblPr>
      <w:tblCellMar>
        <w:top w:w="0" w:type="dxa"/>
        <w:left w:w="0" w:type="dxa"/>
        <w:bottom w:w="0" w:type="dxa"/>
        <w:right w:w="0" w:type="dxa"/>
      </w:tblCellMar>
    </w:tblPr>
  </w:style>
  <w:style w:type="paragraph" w:styleId="Tytu">
    <w:name w:val="Title"/>
    <w:basedOn w:val="Normalny"/>
    <w:next w:val="Normalny"/>
    <w:uiPriority w:val="10"/>
    <w:qFormat/>
    <w:rsid w:val="000D550D"/>
    <w:pPr>
      <w:keepNext/>
      <w:keepLines/>
      <w:spacing w:after="60"/>
    </w:pPr>
    <w:rPr>
      <w:sz w:val="52"/>
      <w:szCs w:val="52"/>
    </w:rPr>
  </w:style>
  <w:style w:type="paragraph" w:styleId="Podtytu">
    <w:name w:val="Subtitle"/>
    <w:basedOn w:val="Normalny"/>
    <w:next w:val="Normalny"/>
    <w:uiPriority w:val="11"/>
    <w:qFormat/>
    <w:rsid w:val="000D550D"/>
    <w:pPr>
      <w:keepNext/>
      <w:keepLines/>
      <w:spacing w:after="320"/>
    </w:pPr>
    <w:rPr>
      <w:color w:val="666666"/>
      <w:sz w:val="30"/>
      <w:szCs w:val="30"/>
    </w:rPr>
  </w:style>
  <w:style w:type="paragraph" w:styleId="Akapitzlist">
    <w:name w:val="List Paragraph"/>
    <w:aliases w:val="L1,Numerowanie,Akapit z listą5,Kolorowa lista — akcent 11,List Paragraph,List Paragraph1,Akapit z listą BS,CW_Lista,Nagłowek 3,Preambuła,Dot pt,F5 List Paragraph,Recommendation,List Paragraph11,lp1,maz_wyliczenie,opis dzialania,BulletC"/>
    <w:basedOn w:val="Normalny"/>
    <w:link w:val="AkapitzlistZnak"/>
    <w:uiPriority w:val="34"/>
    <w:qFormat/>
    <w:rsid w:val="00601E6F"/>
    <w:pPr>
      <w:spacing w:line="240" w:lineRule="auto"/>
      <w:ind w:left="720"/>
      <w:contextualSpacing/>
    </w:pPr>
    <w:rPr>
      <w:rFonts w:ascii="Times New Roman" w:eastAsia="Times New Roman" w:hAnsi="Times New Roman" w:cs="Times New Roman"/>
      <w:sz w:val="24"/>
      <w:szCs w:val="24"/>
      <w:lang w:eastAsia="en-US"/>
    </w:rPr>
  </w:style>
  <w:style w:type="character" w:customStyle="1" w:styleId="AkapitzlistZnak">
    <w:name w:val="Akapit z listą Znak"/>
    <w:aliases w:val="L1 Znak,Numerowanie Znak,Akapit z listą5 Znak,Kolorowa lista — akcent 11 Znak,List Paragraph Znak,List Paragraph1 Znak,Akapit z listą BS Znak,CW_Lista Znak,Nagłowek 3 Znak,Preambuła Znak,Dot pt Znak,F5 List Paragraph Znak,lp1 Znak"/>
    <w:link w:val="Akapitzlist"/>
    <w:uiPriority w:val="34"/>
    <w:qFormat/>
    <w:locked/>
    <w:rsid w:val="00601E6F"/>
    <w:rPr>
      <w:rFonts w:ascii="Times New Roman" w:eastAsia="Times New Roman" w:hAnsi="Times New Roman" w:cs="Times New Roman"/>
      <w:sz w:val="24"/>
      <w:szCs w:val="24"/>
      <w:lang w:eastAsia="en-US"/>
    </w:rPr>
  </w:style>
  <w:style w:type="paragraph" w:styleId="Nagwek">
    <w:name w:val="header"/>
    <w:basedOn w:val="Normalny"/>
    <w:link w:val="NagwekZnak"/>
    <w:uiPriority w:val="99"/>
    <w:unhideWhenUsed/>
    <w:rsid w:val="00601E6F"/>
    <w:pPr>
      <w:tabs>
        <w:tab w:val="center" w:pos="4536"/>
        <w:tab w:val="right" w:pos="9072"/>
      </w:tabs>
      <w:spacing w:line="240" w:lineRule="auto"/>
    </w:pPr>
  </w:style>
  <w:style w:type="character" w:customStyle="1" w:styleId="NagwekZnak">
    <w:name w:val="Nagłówek Znak"/>
    <w:basedOn w:val="Domylnaczcionkaakapitu"/>
    <w:link w:val="Nagwek"/>
    <w:uiPriority w:val="99"/>
    <w:rsid w:val="00601E6F"/>
  </w:style>
  <w:style w:type="paragraph" w:styleId="Stopka">
    <w:name w:val="footer"/>
    <w:aliases w:val="stand,Stopka DCG,Stopka Znak Znak"/>
    <w:basedOn w:val="Normalny"/>
    <w:link w:val="StopkaZnak"/>
    <w:uiPriority w:val="99"/>
    <w:unhideWhenUsed/>
    <w:rsid w:val="00601E6F"/>
    <w:pPr>
      <w:tabs>
        <w:tab w:val="center" w:pos="4536"/>
        <w:tab w:val="right" w:pos="9072"/>
      </w:tabs>
      <w:spacing w:line="240" w:lineRule="auto"/>
    </w:pPr>
  </w:style>
  <w:style w:type="character" w:customStyle="1" w:styleId="StopkaZnak">
    <w:name w:val="Stopka Znak"/>
    <w:aliases w:val="stand Znak,Stopka DCG Znak,Stopka Znak Znak Znak"/>
    <w:basedOn w:val="Domylnaczcionkaakapitu"/>
    <w:link w:val="Stopka"/>
    <w:uiPriority w:val="99"/>
    <w:rsid w:val="00601E6F"/>
  </w:style>
  <w:style w:type="character" w:styleId="Hipercze">
    <w:name w:val="Hyperlink"/>
    <w:uiPriority w:val="99"/>
    <w:unhideWhenUsed/>
    <w:rsid w:val="00601E6F"/>
    <w:rPr>
      <w:color w:val="0563C1"/>
      <w:u w:val="single"/>
    </w:rPr>
  </w:style>
  <w:style w:type="character" w:customStyle="1" w:styleId="UnresolvedMention">
    <w:name w:val="Unresolved Mention"/>
    <w:basedOn w:val="Domylnaczcionkaakapitu"/>
    <w:uiPriority w:val="99"/>
    <w:semiHidden/>
    <w:unhideWhenUsed/>
    <w:rsid w:val="00601E6F"/>
    <w:rPr>
      <w:color w:val="605E5C"/>
      <w:shd w:val="clear" w:color="auto" w:fill="E1DFDD"/>
    </w:rPr>
  </w:style>
  <w:style w:type="character" w:styleId="Odwoaniedokomentarza">
    <w:name w:val="annotation reference"/>
    <w:basedOn w:val="Domylnaczcionkaakapitu"/>
    <w:uiPriority w:val="99"/>
    <w:semiHidden/>
    <w:unhideWhenUsed/>
    <w:rsid w:val="00B519D8"/>
    <w:rPr>
      <w:sz w:val="16"/>
      <w:szCs w:val="16"/>
    </w:rPr>
  </w:style>
  <w:style w:type="paragraph" w:styleId="Tekstkomentarza">
    <w:name w:val="annotation text"/>
    <w:basedOn w:val="Normalny"/>
    <w:link w:val="TekstkomentarzaZnak"/>
    <w:uiPriority w:val="99"/>
    <w:semiHidden/>
    <w:unhideWhenUsed/>
    <w:rsid w:val="00B519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19D8"/>
    <w:rPr>
      <w:sz w:val="20"/>
      <w:szCs w:val="20"/>
    </w:rPr>
  </w:style>
  <w:style w:type="paragraph" w:styleId="Tematkomentarza">
    <w:name w:val="annotation subject"/>
    <w:basedOn w:val="Tekstkomentarza"/>
    <w:next w:val="Tekstkomentarza"/>
    <w:link w:val="TematkomentarzaZnak"/>
    <w:uiPriority w:val="99"/>
    <w:semiHidden/>
    <w:unhideWhenUsed/>
    <w:rsid w:val="00B519D8"/>
    <w:rPr>
      <w:b/>
      <w:bCs/>
    </w:rPr>
  </w:style>
  <w:style w:type="character" w:customStyle="1" w:styleId="TematkomentarzaZnak">
    <w:name w:val="Temat komentarza Znak"/>
    <w:basedOn w:val="TekstkomentarzaZnak"/>
    <w:link w:val="Tematkomentarza"/>
    <w:uiPriority w:val="99"/>
    <w:semiHidden/>
    <w:rsid w:val="00B519D8"/>
    <w:rPr>
      <w:b/>
      <w:bCs/>
      <w:sz w:val="20"/>
      <w:szCs w:val="20"/>
    </w:rPr>
  </w:style>
  <w:style w:type="character" w:customStyle="1" w:styleId="alb">
    <w:name w:val="a_lb"/>
    <w:basedOn w:val="Domylnaczcionkaakapitu"/>
    <w:rsid w:val="00B519D8"/>
  </w:style>
  <w:style w:type="character" w:customStyle="1" w:styleId="fn-ref">
    <w:name w:val="fn-ref"/>
    <w:basedOn w:val="Domylnaczcionkaakapitu"/>
    <w:rsid w:val="00B519D8"/>
  </w:style>
  <w:style w:type="paragraph" w:customStyle="1" w:styleId="text-justify">
    <w:name w:val="text-justify"/>
    <w:basedOn w:val="Normalny"/>
    <w:rsid w:val="00B519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ksttreci2">
    <w:name w:val="Tekst treści (2)_"/>
    <w:basedOn w:val="Domylnaczcionkaakapitu"/>
    <w:link w:val="Teksttreci20"/>
    <w:rsid w:val="00DB56FA"/>
    <w:rPr>
      <w:rFonts w:ascii="Verdana" w:eastAsia="Verdana" w:hAnsi="Verdana" w:cs="Verdana"/>
      <w:sz w:val="17"/>
      <w:szCs w:val="17"/>
      <w:shd w:val="clear" w:color="auto" w:fill="FFFFFF"/>
    </w:rPr>
  </w:style>
  <w:style w:type="character" w:customStyle="1" w:styleId="PogrubienieTeksttreci29pt">
    <w:name w:val="Pogrubienie;Tekst treści (2) + 9 pt"/>
    <w:basedOn w:val="Teksttreci2"/>
    <w:rsid w:val="00DB56FA"/>
    <w:rPr>
      <w:rFonts w:ascii="Verdana" w:eastAsia="Verdana" w:hAnsi="Verdana" w:cs="Verdana"/>
      <w:b/>
      <w:bCs/>
      <w:color w:val="000000"/>
      <w:spacing w:val="0"/>
      <w:w w:val="100"/>
      <w:position w:val="0"/>
      <w:sz w:val="18"/>
      <w:szCs w:val="18"/>
      <w:shd w:val="clear" w:color="auto" w:fill="FFFFFF"/>
      <w:lang w:val="pl-PL" w:eastAsia="pl-PL" w:bidi="pl-PL"/>
    </w:rPr>
  </w:style>
  <w:style w:type="paragraph" w:customStyle="1" w:styleId="Teksttreci20">
    <w:name w:val="Tekst treści (2)"/>
    <w:basedOn w:val="Normalny"/>
    <w:link w:val="Teksttreci2"/>
    <w:rsid w:val="00DB56FA"/>
    <w:pPr>
      <w:widowControl w:val="0"/>
      <w:shd w:val="clear" w:color="auto" w:fill="FFFFFF"/>
      <w:spacing w:before="540" w:after="1680" w:line="264" w:lineRule="exact"/>
      <w:ind w:hanging="800"/>
    </w:pPr>
    <w:rPr>
      <w:rFonts w:ascii="Verdana" w:eastAsia="Verdana" w:hAnsi="Verdana" w:cs="Verdana"/>
      <w:sz w:val="17"/>
      <w:szCs w:val="17"/>
    </w:rPr>
  </w:style>
  <w:style w:type="character" w:customStyle="1" w:styleId="Stopka0">
    <w:name w:val="Stopka_"/>
    <w:basedOn w:val="Domylnaczcionkaakapitu"/>
    <w:link w:val="Stopka2"/>
    <w:rsid w:val="00F969A4"/>
    <w:rPr>
      <w:rFonts w:ascii="Verdana" w:eastAsia="Verdana" w:hAnsi="Verdana" w:cs="Verdana"/>
      <w:sz w:val="17"/>
      <w:szCs w:val="17"/>
      <w:shd w:val="clear" w:color="auto" w:fill="FFFFFF"/>
    </w:rPr>
  </w:style>
  <w:style w:type="paragraph" w:customStyle="1" w:styleId="Stopka2">
    <w:name w:val="Stopka2"/>
    <w:basedOn w:val="Normalny"/>
    <w:link w:val="Stopka0"/>
    <w:rsid w:val="00F969A4"/>
    <w:pPr>
      <w:widowControl w:val="0"/>
      <w:shd w:val="clear" w:color="auto" w:fill="FFFFFF"/>
      <w:spacing w:before="180" w:line="240" w:lineRule="exact"/>
      <w:ind w:hanging="740"/>
      <w:jc w:val="both"/>
    </w:pPr>
    <w:rPr>
      <w:rFonts w:ascii="Verdana" w:eastAsia="Verdana" w:hAnsi="Verdana" w:cs="Verdana"/>
      <w:sz w:val="17"/>
      <w:szCs w:val="17"/>
    </w:rPr>
  </w:style>
  <w:style w:type="character" w:customStyle="1" w:styleId="Teksttreci4">
    <w:name w:val="Tekst treści (4)_"/>
    <w:basedOn w:val="Domylnaczcionkaakapitu"/>
    <w:link w:val="Teksttreci40"/>
    <w:rsid w:val="00540449"/>
    <w:rPr>
      <w:rFonts w:ascii="Verdana" w:eastAsia="Verdana" w:hAnsi="Verdana" w:cs="Verdana"/>
      <w:b/>
      <w:bCs/>
      <w:sz w:val="18"/>
      <w:szCs w:val="18"/>
      <w:shd w:val="clear" w:color="auto" w:fill="FFFFFF"/>
    </w:rPr>
  </w:style>
  <w:style w:type="paragraph" w:customStyle="1" w:styleId="Teksttreci40">
    <w:name w:val="Tekst treści (4)"/>
    <w:basedOn w:val="Normalny"/>
    <w:link w:val="Teksttreci4"/>
    <w:rsid w:val="00540449"/>
    <w:pPr>
      <w:widowControl w:val="0"/>
      <w:shd w:val="clear" w:color="auto" w:fill="FFFFFF"/>
      <w:spacing w:after="300" w:line="0" w:lineRule="atLeast"/>
      <w:ind w:hanging="760"/>
      <w:jc w:val="both"/>
    </w:pPr>
    <w:rPr>
      <w:rFonts w:ascii="Verdana" w:eastAsia="Verdana" w:hAnsi="Verdana" w:cs="Verdana"/>
      <w:b/>
      <w:bCs/>
      <w:sz w:val="18"/>
      <w:szCs w:val="18"/>
    </w:rPr>
  </w:style>
  <w:style w:type="paragraph" w:styleId="Spistreci1">
    <w:name w:val="toc 1"/>
    <w:basedOn w:val="Normalny"/>
    <w:next w:val="Normalny"/>
    <w:autoRedefine/>
    <w:uiPriority w:val="39"/>
    <w:unhideWhenUsed/>
    <w:rsid w:val="00976675"/>
    <w:pPr>
      <w:spacing w:after="100"/>
    </w:pPr>
  </w:style>
  <w:style w:type="paragraph" w:styleId="Spistreci2">
    <w:name w:val="toc 2"/>
    <w:basedOn w:val="Normalny"/>
    <w:next w:val="Normalny"/>
    <w:autoRedefine/>
    <w:uiPriority w:val="39"/>
    <w:unhideWhenUsed/>
    <w:rsid w:val="00976675"/>
    <w:pPr>
      <w:spacing w:after="100"/>
      <w:ind w:left="220"/>
    </w:pPr>
  </w:style>
  <w:style w:type="paragraph" w:customStyle="1" w:styleId="Normalny1">
    <w:name w:val="Normalny1"/>
    <w:rsid w:val="001838A4"/>
    <w:pPr>
      <w:suppressAutoHyphens/>
    </w:pPr>
    <w:rPr>
      <w:kern w:val="1"/>
      <w:lang w:eastAsia="ar-SA"/>
    </w:rPr>
  </w:style>
  <w:style w:type="paragraph" w:customStyle="1" w:styleId="Default">
    <w:name w:val="Default"/>
    <w:rsid w:val="002237D2"/>
    <w:pPr>
      <w:autoSpaceDE w:val="0"/>
      <w:autoSpaceDN w:val="0"/>
      <w:adjustRightInd w:val="0"/>
      <w:spacing w:line="240" w:lineRule="auto"/>
    </w:pPr>
    <w:rPr>
      <w:rFonts w:ascii="Times New Roman" w:hAnsi="Times New Roman" w:cs="Times New Roman"/>
      <w:color w:val="000000"/>
      <w:sz w:val="24"/>
      <w:szCs w:val="24"/>
    </w:rPr>
  </w:style>
  <w:style w:type="paragraph" w:styleId="Tekstpodstawowy3">
    <w:name w:val="Body Text 3"/>
    <w:basedOn w:val="Normalny"/>
    <w:link w:val="Tekstpodstawowy3Znak"/>
    <w:uiPriority w:val="99"/>
    <w:semiHidden/>
    <w:rsid w:val="00065DA1"/>
    <w:pPr>
      <w:spacing w:after="120" w:line="240" w:lineRule="auto"/>
    </w:pPr>
    <w:rPr>
      <w:rFonts w:ascii="Times New Roman" w:eastAsia="Calibri" w:hAnsi="Times New Roman"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065DA1"/>
    <w:rPr>
      <w:rFonts w:ascii="Times New Roman" w:eastAsia="Calibri" w:hAnsi="Times New Roman" w:cs="Times New Roman"/>
      <w:sz w:val="16"/>
      <w:szCs w:val="16"/>
      <w:lang w:val="pl-PL" w:eastAsia="en-US"/>
    </w:rPr>
  </w:style>
  <w:style w:type="paragraph" w:styleId="Lista">
    <w:name w:val="List"/>
    <w:basedOn w:val="Normalny"/>
    <w:uiPriority w:val="99"/>
    <w:unhideWhenUsed/>
    <w:rsid w:val="009A04D8"/>
    <w:pPr>
      <w:ind w:left="283" w:hanging="283"/>
      <w:contextualSpacing/>
    </w:pPr>
  </w:style>
  <w:style w:type="paragraph" w:styleId="Lista2">
    <w:name w:val="List 2"/>
    <w:basedOn w:val="Normalny"/>
    <w:uiPriority w:val="99"/>
    <w:unhideWhenUsed/>
    <w:rsid w:val="009A04D8"/>
    <w:pPr>
      <w:ind w:left="566" w:hanging="283"/>
      <w:contextualSpacing/>
    </w:pPr>
  </w:style>
  <w:style w:type="paragraph" w:styleId="Lista3">
    <w:name w:val="List 3"/>
    <w:basedOn w:val="Normalny"/>
    <w:uiPriority w:val="99"/>
    <w:unhideWhenUsed/>
    <w:rsid w:val="009A04D8"/>
    <w:pPr>
      <w:ind w:left="849" w:hanging="283"/>
      <w:contextualSpacing/>
    </w:pPr>
  </w:style>
  <w:style w:type="paragraph" w:styleId="Lista4">
    <w:name w:val="List 4"/>
    <w:basedOn w:val="Normalny"/>
    <w:uiPriority w:val="99"/>
    <w:unhideWhenUsed/>
    <w:rsid w:val="009A04D8"/>
    <w:pPr>
      <w:ind w:left="1132" w:hanging="283"/>
      <w:contextualSpacing/>
    </w:pPr>
  </w:style>
  <w:style w:type="paragraph" w:styleId="Lista5">
    <w:name w:val="List 5"/>
    <w:basedOn w:val="Normalny"/>
    <w:uiPriority w:val="99"/>
    <w:unhideWhenUsed/>
    <w:rsid w:val="009A04D8"/>
    <w:pPr>
      <w:ind w:left="1415" w:hanging="283"/>
      <w:contextualSpacing/>
    </w:pPr>
  </w:style>
  <w:style w:type="paragraph" w:styleId="Listapunktowana5">
    <w:name w:val="List Bullet 5"/>
    <w:basedOn w:val="Normalny"/>
    <w:uiPriority w:val="99"/>
    <w:unhideWhenUsed/>
    <w:rsid w:val="009A04D8"/>
    <w:pPr>
      <w:numPr>
        <w:numId w:val="48"/>
      </w:numPr>
      <w:contextualSpacing/>
    </w:pPr>
  </w:style>
  <w:style w:type="paragraph" w:styleId="Lista-kontynuacja">
    <w:name w:val="List Continue"/>
    <w:basedOn w:val="Normalny"/>
    <w:uiPriority w:val="99"/>
    <w:unhideWhenUsed/>
    <w:rsid w:val="009A04D8"/>
    <w:pPr>
      <w:spacing w:after="120"/>
      <w:ind w:left="283"/>
      <w:contextualSpacing/>
    </w:pPr>
  </w:style>
  <w:style w:type="paragraph" w:styleId="Lista-kontynuacja2">
    <w:name w:val="List Continue 2"/>
    <w:basedOn w:val="Normalny"/>
    <w:uiPriority w:val="99"/>
    <w:unhideWhenUsed/>
    <w:rsid w:val="009A04D8"/>
    <w:pPr>
      <w:spacing w:after="120"/>
      <w:ind w:left="566"/>
      <w:contextualSpacing/>
    </w:pPr>
  </w:style>
  <w:style w:type="paragraph" w:styleId="Tekstpodstawowy">
    <w:name w:val="Body Text"/>
    <w:basedOn w:val="Normalny"/>
    <w:link w:val="TekstpodstawowyZnak"/>
    <w:uiPriority w:val="99"/>
    <w:unhideWhenUsed/>
    <w:rsid w:val="009A04D8"/>
    <w:pPr>
      <w:spacing w:after="120"/>
    </w:pPr>
  </w:style>
  <w:style w:type="character" w:customStyle="1" w:styleId="TekstpodstawowyZnak">
    <w:name w:val="Tekst podstawowy Znak"/>
    <w:basedOn w:val="Domylnaczcionkaakapitu"/>
    <w:link w:val="Tekstpodstawowy"/>
    <w:uiPriority w:val="99"/>
    <w:rsid w:val="009A04D8"/>
  </w:style>
  <w:style w:type="paragraph" w:styleId="Tekstpodstawowyzwciciem">
    <w:name w:val="Body Text First Indent"/>
    <w:basedOn w:val="Tekstpodstawowy"/>
    <w:link w:val="TekstpodstawowyzwciciemZnak"/>
    <w:uiPriority w:val="99"/>
    <w:unhideWhenUsed/>
    <w:rsid w:val="009A04D8"/>
    <w:pPr>
      <w:spacing w:after="0"/>
      <w:ind w:firstLine="360"/>
    </w:pPr>
  </w:style>
  <w:style w:type="character" w:customStyle="1" w:styleId="TekstpodstawowyzwciciemZnak">
    <w:name w:val="Tekst podstawowy z wcięciem Znak"/>
    <w:basedOn w:val="TekstpodstawowyZnak"/>
    <w:link w:val="Tekstpodstawowyzwciciem"/>
    <w:uiPriority w:val="99"/>
    <w:rsid w:val="009A04D8"/>
  </w:style>
  <w:style w:type="paragraph" w:styleId="Tekstpodstawowywcity">
    <w:name w:val="Body Text Indent"/>
    <w:basedOn w:val="Normalny"/>
    <w:link w:val="TekstpodstawowywcityZnak"/>
    <w:uiPriority w:val="99"/>
    <w:semiHidden/>
    <w:unhideWhenUsed/>
    <w:rsid w:val="009A04D8"/>
    <w:pPr>
      <w:spacing w:after="120"/>
      <w:ind w:left="283"/>
    </w:pPr>
  </w:style>
  <w:style w:type="character" w:customStyle="1" w:styleId="TekstpodstawowywcityZnak">
    <w:name w:val="Tekst podstawowy wcięty Znak"/>
    <w:basedOn w:val="Domylnaczcionkaakapitu"/>
    <w:link w:val="Tekstpodstawowywcity"/>
    <w:uiPriority w:val="99"/>
    <w:semiHidden/>
    <w:rsid w:val="009A04D8"/>
  </w:style>
  <w:style w:type="paragraph" w:styleId="Tekstpodstawowyzwciciem2">
    <w:name w:val="Body Text First Indent 2"/>
    <w:basedOn w:val="Tekstpodstawowywcity"/>
    <w:link w:val="Tekstpodstawowyzwciciem2Znak"/>
    <w:uiPriority w:val="99"/>
    <w:unhideWhenUsed/>
    <w:rsid w:val="009A04D8"/>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9A04D8"/>
  </w:style>
  <w:style w:type="paragraph" w:styleId="Poprawka">
    <w:name w:val="Revision"/>
    <w:hidden/>
    <w:uiPriority w:val="99"/>
    <w:semiHidden/>
    <w:rsid w:val="00DD6B68"/>
    <w:pPr>
      <w:spacing w:line="240" w:lineRule="auto"/>
    </w:pPr>
  </w:style>
  <w:style w:type="paragraph" w:styleId="Tekstprzypisudolnego">
    <w:name w:val="footnote text"/>
    <w:basedOn w:val="Normalny"/>
    <w:link w:val="TekstprzypisudolnegoZnak"/>
    <w:uiPriority w:val="99"/>
    <w:semiHidden/>
    <w:unhideWhenUsed/>
    <w:rsid w:val="00126DA0"/>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6DA0"/>
    <w:rPr>
      <w:sz w:val="20"/>
      <w:szCs w:val="20"/>
    </w:rPr>
  </w:style>
  <w:style w:type="character" w:styleId="Odwoanieprzypisudolnego">
    <w:name w:val="footnote reference"/>
    <w:basedOn w:val="Domylnaczcionkaakapitu"/>
    <w:uiPriority w:val="99"/>
    <w:semiHidden/>
    <w:unhideWhenUsed/>
    <w:rsid w:val="00126DA0"/>
    <w:rPr>
      <w:vertAlign w:val="superscript"/>
    </w:rPr>
  </w:style>
  <w:style w:type="paragraph" w:styleId="Tekstdymka">
    <w:name w:val="Balloon Text"/>
    <w:basedOn w:val="Normalny"/>
    <w:link w:val="TekstdymkaZnak"/>
    <w:uiPriority w:val="99"/>
    <w:semiHidden/>
    <w:unhideWhenUsed/>
    <w:rsid w:val="0021428E"/>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42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521016">
      <w:bodyDiv w:val="1"/>
      <w:marLeft w:val="0"/>
      <w:marRight w:val="0"/>
      <w:marTop w:val="0"/>
      <w:marBottom w:val="0"/>
      <w:divBdr>
        <w:top w:val="none" w:sz="0" w:space="0" w:color="auto"/>
        <w:left w:val="none" w:sz="0" w:space="0" w:color="auto"/>
        <w:bottom w:val="none" w:sz="0" w:space="0" w:color="auto"/>
        <w:right w:val="none" w:sz="0" w:space="0" w:color="auto"/>
      </w:divBdr>
      <w:divsChild>
        <w:div w:id="1706246119">
          <w:marLeft w:val="360"/>
          <w:marRight w:val="0"/>
          <w:marTop w:val="72"/>
          <w:marBottom w:val="72"/>
          <w:divBdr>
            <w:top w:val="none" w:sz="0" w:space="0" w:color="auto"/>
            <w:left w:val="none" w:sz="0" w:space="0" w:color="auto"/>
            <w:bottom w:val="none" w:sz="0" w:space="0" w:color="auto"/>
            <w:right w:val="none" w:sz="0" w:space="0" w:color="auto"/>
          </w:divBdr>
          <w:divsChild>
            <w:div w:id="315454252">
              <w:marLeft w:val="360"/>
              <w:marRight w:val="0"/>
              <w:marTop w:val="0"/>
              <w:marBottom w:val="0"/>
              <w:divBdr>
                <w:top w:val="none" w:sz="0" w:space="0" w:color="auto"/>
                <w:left w:val="none" w:sz="0" w:space="0" w:color="auto"/>
                <w:bottom w:val="none" w:sz="0" w:space="0" w:color="auto"/>
                <w:right w:val="none" w:sz="0" w:space="0" w:color="auto"/>
              </w:divBdr>
            </w:div>
            <w:div w:id="270937158">
              <w:marLeft w:val="360"/>
              <w:marRight w:val="0"/>
              <w:marTop w:val="0"/>
              <w:marBottom w:val="0"/>
              <w:divBdr>
                <w:top w:val="none" w:sz="0" w:space="0" w:color="auto"/>
                <w:left w:val="none" w:sz="0" w:space="0" w:color="auto"/>
                <w:bottom w:val="none" w:sz="0" w:space="0" w:color="auto"/>
                <w:right w:val="none" w:sz="0" w:space="0" w:color="auto"/>
              </w:divBdr>
            </w:div>
            <w:div w:id="301614947">
              <w:marLeft w:val="360"/>
              <w:marRight w:val="0"/>
              <w:marTop w:val="0"/>
              <w:marBottom w:val="0"/>
              <w:divBdr>
                <w:top w:val="none" w:sz="0" w:space="0" w:color="auto"/>
                <w:left w:val="none" w:sz="0" w:space="0" w:color="auto"/>
                <w:bottom w:val="none" w:sz="0" w:space="0" w:color="auto"/>
                <w:right w:val="none" w:sz="0" w:space="0" w:color="auto"/>
              </w:divBdr>
            </w:div>
            <w:div w:id="1146974559">
              <w:marLeft w:val="360"/>
              <w:marRight w:val="0"/>
              <w:marTop w:val="0"/>
              <w:marBottom w:val="0"/>
              <w:divBdr>
                <w:top w:val="none" w:sz="0" w:space="0" w:color="auto"/>
                <w:left w:val="none" w:sz="0" w:space="0" w:color="auto"/>
                <w:bottom w:val="none" w:sz="0" w:space="0" w:color="auto"/>
                <w:right w:val="none" w:sz="0" w:space="0" w:color="auto"/>
              </w:divBdr>
            </w:div>
            <w:div w:id="1855878762">
              <w:marLeft w:val="360"/>
              <w:marRight w:val="0"/>
              <w:marTop w:val="0"/>
              <w:marBottom w:val="0"/>
              <w:divBdr>
                <w:top w:val="none" w:sz="0" w:space="0" w:color="auto"/>
                <w:left w:val="none" w:sz="0" w:space="0" w:color="auto"/>
                <w:bottom w:val="none" w:sz="0" w:space="0" w:color="auto"/>
                <w:right w:val="none" w:sz="0" w:space="0" w:color="auto"/>
              </w:divBdr>
            </w:div>
            <w:div w:id="1863322008">
              <w:marLeft w:val="360"/>
              <w:marRight w:val="0"/>
              <w:marTop w:val="0"/>
              <w:marBottom w:val="0"/>
              <w:divBdr>
                <w:top w:val="none" w:sz="0" w:space="0" w:color="auto"/>
                <w:left w:val="none" w:sz="0" w:space="0" w:color="auto"/>
                <w:bottom w:val="none" w:sz="0" w:space="0" w:color="auto"/>
                <w:right w:val="none" w:sz="0" w:space="0" w:color="auto"/>
              </w:divBdr>
            </w:div>
            <w:div w:id="530846669">
              <w:marLeft w:val="360"/>
              <w:marRight w:val="0"/>
              <w:marTop w:val="0"/>
              <w:marBottom w:val="0"/>
              <w:divBdr>
                <w:top w:val="none" w:sz="0" w:space="0" w:color="auto"/>
                <w:left w:val="none" w:sz="0" w:space="0" w:color="auto"/>
                <w:bottom w:val="none" w:sz="0" w:space="0" w:color="auto"/>
                <w:right w:val="none" w:sz="0" w:space="0" w:color="auto"/>
              </w:divBdr>
            </w:div>
            <w:div w:id="624236485">
              <w:marLeft w:val="360"/>
              <w:marRight w:val="0"/>
              <w:marTop w:val="0"/>
              <w:marBottom w:val="0"/>
              <w:divBdr>
                <w:top w:val="none" w:sz="0" w:space="0" w:color="auto"/>
                <w:left w:val="none" w:sz="0" w:space="0" w:color="auto"/>
                <w:bottom w:val="none" w:sz="0" w:space="0" w:color="auto"/>
                <w:right w:val="none" w:sz="0" w:space="0" w:color="auto"/>
              </w:divBdr>
            </w:div>
          </w:divsChild>
        </w:div>
        <w:div w:id="273513887">
          <w:marLeft w:val="360"/>
          <w:marRight w:val="0"/>
          <w:marTop w:val="0"/>
          <w:marBottom w:val="72"/>
          <w:divBdr>
            <w:top w:val="none" w:sz="0" w:space="0" w:color="auto"/>
            <w:left w:val="none" w:sz="0" w:space="0" w:color="auto"/>
            <w:bottom w:val="none" w:sz="0" w:space="0" w:color="auto"/>
            <w:right w:val="none" w:sz="0" w:space="0" w:color="auto"/>
          </w:divBdr>
        </w:div>
        <w:div w:id="1810436479">
          <w:marLeft w:val="360"/>
          <w:marRight w:val="0"/>
          <w:marTop w:val="0"/>
          <w:marBottom w:val="72"/>
          <w:divBdr>
            <w:top w:val="none" w:sz="0" w:space="0" w:color="auto"/>
            <w:left w:val="none" w:sz="0" w:space="0" w:color="auto"/>
            <w:bottom w:val="none" w:sz="0" w:space="0" w:color="auto"/>
            <w:right w:val="none" w:sz="0" w:space="0" w:color="auto"/>
          </w:divBdr>
        </w:div>
        <w:div w:id="1249777060">
          <w:marLeft w:val="360"/>
          <w:marRight w:val="0"/>
          <w:marTop w:val="0"/>
          <w:marBottom w:val="72"/>
          <w:divBdr>
            <w:top w:val="none" w:sz="0" w:space="0" w:color="auto"/>
            <w:left w:val="none" w:sz="0" w:space="0" w:color="auto"/>
            <w:bottom w:val="none" w:sz="0" w:space="0" w:color="auto"/>
            <w:right w:val="none" w:sz="0" w:space="0" w:color="auto"/>
          </w:divBdr>
        </w:div>
        <w:div w:id="1431008848">
          <w:marLeft w:val="360"/>
          <w:marRight w:val="0"/>
          <w:marTop w:val="0"/>
          <w:marBottom w:val="72"/>
          <w:divBdr>
            <w:top w:val="none" w:sz="0" w:space="0" w:color="auto"/>
            <w:left w:val="none" w:sz="0" w:space="0" w:color="auto"/>
            <w:bottom w:val="none" w:sz="0" w:space="0" w:color="auto"/>
            <w:right w:val="none" w:sz="0" w:space="0" w:color="auto"/>
          </w:divBdr>
        </w:div>
        <w:div w:id="107284204">
          <w:marLeft w:val="360"/>
          <w:marRight w:val="0"/>
          <w:marTop w:val="0"/>
          <w:marBottom w:val="72"/>
          <w:divBdr>
            <w:top w:val="none" w:sz="0" w:space="0" w:color="auto"/>
            <w:left w:val="none" w:sz="0" w:space="0" w:color="auto"/>
            <w:bottom w:val="none" w:sz="0" w:space="0" w:color="auto"/>
            <w:right w:val="none" w:sz="0" w:space="0" w:color="auto"/>
          </w:divBdr>
        </w:div>
      </w:divsChild>
    </w:div>
    <w:div w:id="341324806">
      <w:bodyDiv w:val="1"/>
      <w:marLeft w:val="0"/>
      <w:marRight w:val="0"/>
      <w:marTop w:val="0"/>
      <w:marBottom w:val="0"/>
      <w:divBdr>
        <w:top w:val="none" w:sz="0" w:space="0" w:color="auto"/>
        <w:left w:val="none" w:sz="0" w:space="0" w:color="auto"/>
        <w:bottom w:val="none" w:sz="0" w:space="0" w:color="auto"/>
        <w:right w:val="none" w:sz="0" w:space="0" w:color="auto"/>
      </w:divBdr>
      <w:divsChild>
        <w:div w:id="14812267">
          <w:marLeft w:val="0"/>
          <w:marRight w:val="0"/>
          <w:marTop w:val="72"/>
          <w:marBottom w:val="0"/>
          <w:divBdr>
            <w:top w:val="none" w:sz="0" w:space="0" w:color="auto"/>
            <w:left w:val="none" w:sz="0" w:space="0" w:color="auto"/>
            <w:bottom w:val="none" w:sz="0" w:space="0" w:color="auto"/>
            <w:right w:val="none" w:sz="0" w:space="0" w:color="auto"/>
          </w:divBdr>
        </w:div>
        <w:div w:id="46808487">
          <w:marLeft w:val="0"/>
          <w:marRight w:val="0"/>
          <w:marTop w:val="72"/>
          <w:marBottom w:val="0"/>
          <w:divBdr>
            <w:top w:val="none" w:sz="0" w:space="0" w:color="auto"/>
            <w:left w:val="none" w:sz="0" w:space="0" w:color="auto"/>
            <w:bottom w:val="none" w:sz="0" w:space="0" w:color="auto"/>
            <w:right w:val="none" w:sz="0" w:space="0" w:color="auto"/>
          </w:divBdr>
        </w:div>
        <w:div w:id="1226453106">
          <w:marLeft w:val="0"/>
          <w:marRight w:val="0"/>
          <w:marTop w:val="72"/>
          <w:marBottom w:val="0"/>
          <w:divBdr>
            <w:top w:val="none" w:sz="0" w:space="0" w:color="auto"/>
            <w:left w:val="none" w:sz="0" w:space="0" w:color="auto"/>
            <w:bottom w:val="none" w:sz="0" w:space="0" w:color="auto"/>
            <w:right w:val="none" w:sz="0" w:space="0" w:color="auto"/>
          </w:divBdr>
        </w:div>
      </w:divsChild>
    </w:div>
    <w:div w:id="556743411">
      <w:bodyDiv w:val="1"/>
      <w:marLeft w:val="0"/>
      <w:marRight w:val="0"/>
      <w:marTop w:val="0"/>
      <w:marBottom w:val="0"/>
      <w:divBdr>
        <w:top w:val="none" w:sz="0" w:space="0" w:color="auto"/>
        <w:left w:val="none" w:sz="0" w:space="0" w:color="auto"/>
        <w:bottom w:val="none" w:sz="0" w:space="0" w:color="auto"/>
        <w:right w:val="none" w:sz="0" w:space="0" w:color="auto"/>
      </w:divBdr>
      <w:divsChild>
        <w:div w:id="220992738">
          <w:marLeft w:val="360"/>
          <w:marRight w:val="0"/>
          <w:marTop w:val="72"/>
          <w:marBottom w:val="72"/>
          <w:divBdr>
            <w:top w:val="none" w:sz="0" w:space="0" w:color="auto"/>
            <w:left w:val="none" w:sz="0" w:space="0" w:color="auto"/>
            <w:bottom w:val="none" w:sz="0" w:space="0" w:color="auto"/>
            <w:right w:val="none" w:sz="0" w:space="0" w:color="auto"/>
          </w:divBdr>
        </w:div>
        <w:div w:id="625425527">
          <w:marLeft w:val="360"/>
          <w:marRight w:val="0"/>
          <w:marTop w:val="0"/>
          <w:marBottom w:val="72"/>
          <w:divBdr>
            <w:top w:val="none" w:sz="0" w:space="0" w:color="auto"/>
            <w:left w:val="none" w:sz="0" w:space="0" w:color="auto"/>
            <w:bottom w:val="none" w:sz="0" w:space="0" w:color="auto"/>
            <w:right w:val="none" w:sz="0" w:space="0" w:color="auto"/>
          </w:divBdr>
        </w:div>
        <w:div w:id="900873278">
          <w:marLeft w:val="360"/>
          <w:marRight w:val="0"/>
          <w:marTop w:val="0"/>
          <w:marBottom w:val="72"/>
          <w:divBdr>
            <w:top w:val="none" w:sz="0" w:space="0" w:color="auto"/>
            <w:left w:val="none" w:sz="0" w:space="0" w:color="auto"/>
            <w:bottom w:val="none" w:sz="0" w:space="0" w:color="auto"/>
            <w:right w:val="none" w:sz="0" w:space="0" w:color="auto"/>
          </w:divBdr>
        </w:div>
      </w:divsChild>
    </w:div>
    <w:div w:id="1354842845">
      <w:bodyDiv w:val="1"/>
      <w:marLeft w:val="0"/>
      <w:marRight w:val="0"/>
      <w:marTop w:val="0"/>
      <w:marBottom w:val="0"/>
      <w:divBdr>
        <w:top w:val="none" w:sz="0" w:space="0" w:color="auto"/>
        <w:left w:val="none" w:sz="0" w:space="0" w:color="auto"/>
        <w:bottom w:val="none" w:sz="0" w:space="0" w:color="auto"/>
        <w:right w:val="none" w:sz="0" w:space="0" w:color="auto"/>
      </w:divBdr>
      <w:divsChild>
        <w:div w:id="845022878">
          <w:marLeft w:val="0"/>
          <w:marRight w:val="0"/>
          <w:marTop w:val="72"/>
          <w:marBottom w:val="0"/>
          <w:divBdr>
            <w:top w:val="none" w:sz="0" w:space="0" w:color="auto"/>
            <w:left w:val="none" w:sz="0" w:space="0" w:color="auto"/>
            <w:bottom w:val="none" w:sz="0" w:space="0" w:color="auto"/>
            <w:right w:val="none" w:sz="0" w:space="0" w:color="auto"/>
          </w:divBdr>
          <w:divsChild>
            <w:div w:id="1933318067">
              <w:marLeft w:val="360"/>
              <w:marRight w:val="0"/>
              <w:marTop w:val="72"/>
              <w:marBottom w:val="72"/>
              <w:divBdr>
                <w:top w:val="none" w:sz="0" w:space="0" w:color="auto"/>
                <w:left w:val="none" w:sz="0" w:space="0" w:color="auto"/>
                <w:bottom w:val="none" w:sz="0" w:space="0" w:color="auto"/>
                <w:right w:val="none" w:sz="0" w:space="0" w:color="auto"/>
              </w:divBdr>
            </w:div>
            <w:div w:id="720590878">
              <w:marLeft w:val="360"/>
              <w:marRight w:val="0"/>
              <w:marTop w:val="0"/>
              <w:marBottom w:val="72"/>
              <w:divBdr>
                <w:top w:val="none" w:sz="0" w:space="0" w:color="auto"/>
                <w:left w:val="none" w:sz="0" w:space="0" w:color="auto"/>
                <w:bottom w:val="none" w:sz="0" w:space="0" w:color="auto"/>
                <w:right w:val="none" w:sz="0" w:space="0" w:color="auto"/>
              </w:divBdr>
            </w:div>
            <w:div w:id="114105063">
              <w:marLeft w:val="360"/>
              <w:marRight w:val="0"/>
              <w:marTop w:val="0"/>
              <w:marBottom w:val="72"/>
              <w:divBdr>
                <w:top w:val="none" w:sz="0" w:space="0" w:color="auto"/>
                <w:left w:val="none" w:sz="0" w:space="0" w:color="auto"/>
                <w:bottom w:val="none" w:sz="0" w:space="0" w:color="auto"/>
                <w:right w:val="none" w:sz="0" w:space="0" w:color="auto"/>
              </w:divBdr>
            </w:div>
            <w:div w:id="374501692">
              <w:marLeft w:val="360"/>
              <w:marRight w:val="0"/>
              <w:marTop w:val="0"/>
              <w:marBottom w:val="72"/>
              <w:divBdr>
                <w:top w:val="none" w:sz="0" w:space="0" w:color="auto"/>
                <w:left w:val="none" w:sz="0" w:space="0" w:color="auto"/>
                <w:bottom w:val="none" w:sz="0" w:space="0" w:color="auto"/>
                <w:right w:val="none" w:sz="0" w:space="0" w:color="auto"/>
              </w:divBdr>
            </w:div>
          </w:divsChild>
        </w:div>
        <w:div w:id="1565528884">
          <w:marLeft w:val="0"/>
          <w:marRight w:val="0"/>
          <w:marTop w:val="72"/>
          <w:marBottom w:val="0"/>
          <w:divBdr>
            <w:top w:val="none" w:sz="0" w:space="0" w:color="auto"/>
            <w:left w:val="none" w:sz="0" w:space="0" w:color="auto"/>
            <w:bottom w:val="none" w:sz="0" w:space="0" w:color="auto"/>
            <w:right w:val="none" w:sz="0" w:space="0" w:color="auto"/>
          </w:divBdr>
        </w:div>
        <w:div w:id="1139036154">
          <w:marLeft w:val="0"/>
          <w:marRight w:val="0"/>
          <w:marTop w:val="72"/>
          <w:marBottom w:val="0"/>
          <w:divBdr>
            <w:top w:val="none" w:sz="0" w:space="0" w:color="auto"/>
            <w:left w:val="none" w:sz="0" w:space="0" w:color="auto"/>
            <w:bottom w:val="none" w:sz="0" w:space="0" w:color="auto"/>
            <w:right w:val="none" w:sz="0" w:space="0" w:color="auto"/>
          </w:divBdr>
        </w:div>
        <w:div w:id="1039665198">
          <w:marLeft w:val="0"/>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BC1EE-039E-4E3A-9984-7DC9281E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1489</TotalTime>
  <Pages>1</Pages>
  <Words>11826</Words>
  <Characters>70960</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admin</cp:lastModifiedBy>
  <cp:revision>119</cp:revision>
  <cp:lastPrinted>2024-06-28T11:34:00Z</cp:lastPrinted>
  <dcterms:created xsi:type="dcterms:W3CDTF">2021-06-21T09:48:00Z</dcterms:created>
  <dcterms:modified xsi:type="dcterms:W3CDTF">2025-07-02T19:26:00Z</dcterms:modified>
</cp:coreProperties>
</file>